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ABB" w:rsidRPr="00E61A71" w:rsidRDefault="00C22ABB" w:rsidP="00736215">
      <w:pPr>
        <w:rPr>
          <w:color w:val="FF0000"/>
        </w:rPr>
      </w:pPr>
    </w:p>
    <w:p w:rsidR="00C22ABB" w:rsidRPr="0092582B" w:rsidRDefault="00C22ABB" w:rsidP="0092582B">
      <w:pPr>
        <w:pStyle w:val="a9"/>
        <w:rPr>
          <w:rFonts w:asciiTheme="majorBidi" w:hAnsiTheme="majorBidi" w:cstheme="majorBidi"/>
          <w:sz w:val="32"/>
          <w:szCs w:val="32"/>
          <w:cs/>
        </w:rPr>
      </w:pPr>
      <w:r w:rsidRPr="0092582B">
        <w:rPr>
          <w:rFonts w:asciiTheme="majorBidi" w:hAnsiTheme="majorBidi" w:cstheme="majorBidi"/>
          <w:b/>
          <w:bCs/>
          <w:sz w:val="32"/>
          <w:szCs w:val="32"/>
        </w:rPr>
        <w:t>1.</w:t>
      </w:r>
      <w:r w:rsidRPr="0092582B">
        <w:rPr>
          <w:rFonts w:asciiTheme="majorBidi" w:hAnsiTheme="majorBidi" w:cstheme="majorBidi"/>
          <w:b/>
          <w:bCs/>
          <w:sz w:val="32"/>
          <w:szCs w:val="32"/>
          <w:cs/>
        </w:rPr>
        <w:t>ชื่อผลงาน</w:t>
      </w:r>
      <w:r w:rsidRPr="0092582B">
        <w:rPr>
          <w:rFonts w:asciiTheme="majorBidi" w:hAnsiTheme="majorBidi" w:cstheme="majorBidi"/>
          <w:sz w:val="32"/>
          <w:szCs w:val="32"/>
          <w:cs/>
        </w:rPr>
        <w:t xml:space="preserve"> “ระบบนัด </w:t>
      </w:r>
      <w:r w:rsidR="00736215" w:rsidRPr="0092582B">
        <w:rPr>
          <w:rFonts w:asciiTheme="majorBidi" w:hAnsiTheme="majorBidi" w:cstheme="majorBidi"/>
          <w:sz w:val="32"/>
          <w:szCs w:val="32"/>
          <w:cs/>
        </w:rPr>
        <w:t>ง่ายนิดเดียว</w:t>
      </w:r>
      <w:r w:rsidRPr="0092582B">
        <w:rPr>
          <w:rFonts w:asciiTheme="majorBidi" w:hAnsiTheme="majorBidi" w:cstheme="majorBidi"/>
          <w:sz w:val="32"/>
          <w:szCs w:val="32"/>
          <w:cs/>
        </w:rPr>
        <w:t xml:space="preserve">” </w:t>
      </w:r>
    </w:p>
    <w:p w:rsidR="00C22ABB" w:rsidRPr="0092582B" w:rsidRDefault="00C22ABB" w:rsidP="0092582B">
      <w:pPr>
        <w:pStyle w:val="a9"/>
        <w:rPr>
          <w:rFonts w:asciiTheme="majorBidi" w:hAnsiTheme="majorBidi" w:cstheme="majorBidi"/>
          <w:sz w:val="32"/>
          <w:szCs w:val="32"/>
        </w:rPr>
      </w:pPr>
      <w:r w:rsidRPr="0092582B">
        <w:rPr>
          <w:rFonts w:asciiTheme="majorBidi" w:hAnsiTheme="majorBidi" w:cstheme="majorBidi"/>
          <w:b/>
          <w:bCs/>
          <w:sz w:val="32"/>
          <w:szCs w:val="32"/>
        </w:rPr>
        <w:t>2.</w:t>
      </w:r>
      <w:r w:rsidRPr="0092582B">
        <w:rPr>
          <w:rFonts w:asciiTheme="majorBidi" w:hAnsiTheme="majorBidi" w:cstheme="majorBidi"/>
          <w:b/>
          <w:bCs/>
          <w:sz w:val="32"/>
          <w:szCs w:val="32"/>
          <w:cs/>
        </w:rPr>
        <w:t>เจ้าของผลงาน/ชื่อหน่วยงาน</w:t>
      </w:r>
      <w:r w:rsidRPr="0092582B">
        <w:rPr>
          <w:rFonts w:asciiTheme="majorBidi" w:hAnsiTheme="majorBidi" w:cstheme="majorBidi"/>
          <w:sz w:val="32"/>
          <w:szCs w:val="32"/>
          <w:cs/>
        </w:rPr>
        <w:t xml:space="preserve"> สาวิตรี หอมจู ตำแหน่ง พยาบาลวิชาชีพชำนาญการ</w:t>
      </w:r>
    </w:p>
    <w:p w:rsidR="00C22ABB" w:rsidRPr="0092582B" w:rsidRDefault="00C22ABB" w:rsidP="0092582B">
      <w:pPr>
        <w:pStyle w:val="a9"/>
        <w:rPr>
          <w:rFonts w:asciiTheme="majorBidi" w:hAnsiTheme="majorBidi" w:cstheme="majorBidi"/>
          <w:b/>
          <w:bCs/>
          <w:sz w:val="32"/>
          <w:szCs w:val="32"/>
        </w:rPr>
      </w:pPr>
      <w:r w:rsidRPr="0092582B">
        <w:rPr>
          <w:rFonts w:asciiTheme="majorBidi" w:hAnsiTheme="majorBidi" w:cstheme="majorBidi"/>
          <w:b/>
          <w:bCs/>
          <w:sz w:val="32"/>
          <w:szCs w:val="32"/>
        </w:rPr>
        <w:t>3.</w:t>
      </w:r>
      <w:r w:rsidRPr="0092582B">
        <w:rPr>
          <w:rFonts w:asciiTheme="majorBidi" w:hAnsiTheme="majorBidi" w:cstheme="majorBidi"/>
          <w:b/>
          <w:bCs/>
          <w:sz w:val="32"/>
          <w:szCs w:val="32"/>
          <w:cs/>
        </w:rPr>
        <w:t>วัตถุประสงค์ของกระบวนงาน</w:t>
      </w:r>
    </w:p>
    <w:p w:rsidR="00C22ABB" w:rsidRPr="0092582B" w:rsidRDefault="00C22ABB" w:rsidP="0092582B">
      <w:pPr>
        <w:pStyle w:val="a9"/>
        <w:rPr>
          <w:rFonts w:asciiTheme="majorBidi" w:hAnsiTheme="majorBidi" w:cstheme="majorBidi"/>
          <w:sz w:val="32"/>
          <w:szCs w:val="32"/>
        </w:rPr>
      </w:pPr>
      <w:r w:rsidRPr="0092582B">
        <w:rPr>
          <w:rFonts w:asciiTheme="majorBidi" w:hAnsiTheme="majorBidi" w:cstheme="majorBidi"/>
          <w:sz w:val="32"/>
          <w:szCs w:val="32"/>
        </w:rPr>
        <w:t xml:space="preserve">   1.</w:t>
      </w:r>
      <w:r w:rsidRPr="0092582B">
        <w:rPr>
          <w:rFonts w:asciiTheme="majorBidi" w:hAnsiTheme="majorBidi" w:cstheme="majorBidi"/>
          <w:sz w:val="32"/>
          <w:szCs w:val="32"/>
          <w:cs/>
        </w:rPr>
        <w:t>อุบัติการณ์ นัดผู้ป่วยผิด</w:t>
      </w:r>
      <w:r w:rsidR="00374ED5" w:rsidRPr="0092582B">
        <w:rPr>
          <w:rFonts w:asciiTheme="majorBidi" w:hAnsiTheme="majorBidi" w:cstheme="majorBidi"/>
          <w:sz w:val="32"/>
          <w:szCs w:val="32"/>
          <w:cs/>
        </w:rPr>
        <w:t>พลาด</w:t>
      </w:r>
      <w:r w:rsidRPr="0092582B">
        <w:rPr>
          <w:rFonts w:asciiTheme="majorBidi" w:hAnsiTheme="majorBidi" w:cstheme="majorBidi"/>
          <w:sz w:val="32"/>
          <w:szCs w:val="32"/>
          <w:cs/>
        </w:rPr>
        <w:t xml:space="preserve"> เป็น </w:t>
      </w:r>
      <w:r w:rsidRPr="0092582B">
        <w:rPr>
          <w:rFonts w:asciiTheme="majorBidi" w:hAnsiTheme="majorBidi" w:cstheme="majorBidi"/>
          <w:sz w:val="32"/>
          <w:szCs w:val="32"/>
        </w:rPr>
        <w:t>0</w:t>
      </w:r>
    </w:p>
    <w:p w:rsidR="00C22ABB" w:rsidRPr="0092582B" w:rsidRDefault="00C22ABB" w:rsidP="0092582B">
      <w:pPr>
        <w:pStyle w:val="a9"/>
        <w:rPr>
          <w:rFonts w:asciiTheme="majorBidi" w:hAnsiTheme="majorBidi" w:cstheme="majorBidi"/>
          <w:sz w:val="32"/>
          <w:szCs w:val="32"/>
        </w:rPr>
      </w:pPr>
      <w:r w:rsidRPr="0092582B">
        <w:rPr>
          <w:rFonts w:asciiTheme="majorBidi" w:hAnsiTheme="majorBidi" w:cstheme="majorBidi"/>
          <w:sz w:val="32"/>
          <w:szCs w:val="32"/>
        </w:rPr>
        <w:t xml:space="preserve">   2.</w:t>
      </w:r>
      <w:r w:rsidRPr="0092582B">
        <w:rPr>
          <w:rFonts w:asciiTheme="majorBidi" w:hAnsiTheme="majorBidi" w:cstheme="majorBidi"/>
          <w:sz w:val="32"/>
          <w:szCs w:val="32"/>
          <w:cs/>
        </w:rPr>
        <w:t>ผู้</w:t>
      </w:r>
      <w:r w:rsidR="003E70E4" w:rsidRPr="0092582B">
        <w:rPr>
          <w:rFonts w:asciiTheme="majorBidi" w:hAnsiTheme="majorBidi" w:cstheme="majorBidi"/>
          <w:sz w:val="32"/>
          <w:szCs w:val="32"/>
          <w:cs/>
        </w:rPr>
        <w:t>รับบริการ มารับบริการตรงนัด มากกว่า ร้อยละ 80</w:t>
      </w:r>
    </w:p>
    <w:p w:rsidR="00C22ABB" w:rsidRPr="0092582B" w:rsidRDefault="00C22ABB" w:rsidP="0092582B">
      <w:pPr>
        <w:pStyle w:val="a9"/>
        <w:rPr>
          <w:rFonts w:asciiTheme="majorBidi" w:hAnsiTheme="majorBidi" w:cstheme="majorBidi"/>
          <w:sz w:val="32"/>
          <w:szCs w:val="32"/>
        </w:rPr>
      </w:pPr>
      <w:r w:rsidRPr="0092582B">
        <w:rPr>
          <w:rFonts w:asciiTheme="majorBidi" w:hAnsiTheme="majorBidi" w:cstheme="majorBidi"/>
          <w:sz w:val="32"/>
          <w:szCs w:val="32"/>
          <w:cs/>
        </w:rPr>
        <w:t xml:space="preserve">ระยะเวลาดำเนินงาน </w:t>
      </w:r>
      <w:r w:rsidR="003E70E4" w:rsidRPr="0092582B">
        <w:rPr>
          <w:rFonts w:asciiTheme="majorBidi" w:hAnsiTheme="majorBidi" w:cstheme="majorBidi"/>
          <w:sz w:val="32"/>
          <w:szCs w:val="32"/>
        </w:rPr>
        <w:t>1-31</w:t>
      </w:r>
      <w:r w:rsidR="003E70E4" w:rsidRPr="0092582B">
        <w:rPr>
          <w:rFonts w:asciiTheme="majorBidi" w:hAnsiTheme="majorBidi" w:cstheme="majorBidi"/>
          <w:sz w:val="32"/>
          <w:szCs w:val="32"/>
          <w:cs/>
        </w:rPr>
        <w:t xml:space="preserve"> มกรา</w:t>
      </w:r>
      <w:r w:rsidRPr="0092582B">
        <w:rPr>
          <w:rFonts w:asciiTheme="majorBidi" w:hAnsiTheme="majorBidi" w:cstheme="majorBidi"/>
          <w:sz w:val="32"/>
          <w:szCs w:val="32"/>
          <w:cs/>
        </w:rPr>
        <w:t xml:space="preserve">คม </w:t>
      </w:r>
      <w:r w:rsidR="003E70E4" w:rsidRPr="0092582B">
        <w:rPr>
          <w:rFonts w:asciiTheme="majorBidi" w:hAnsiTheme="majorBidi" w:cstheme="majorBidi"/>
          <w:sz w:val="32"/>
          <w:szCs w:val="32"/>
        </w:rPr>
        <w:t>2565</w:t>
      </w:r>
      <w:r w:rsidRPr="0092582B">
        <w:rPr>
          <w:rFonts w:asciiTheme="majorBidi" w:hAnsiTheme="majorBidi" w:cstheme="majorBidi"/>
          <w:sz w:val="32"/>
          <w:szCs w:val="32"/>
          <w:cs/>
        </w:rPr>
        <w:t xml:space="preserve"> ณ คลินิกสุขใจ โรงพยาบาลชุมแพ</w:t>
      </w:r>
    </w:p>
    <w:p w:rsidR="00C22ABB" w:rsidRPr="0092582B" w:rsidRDefault="00C22ABB" w:rsidP="00C22ABB">
      <w:pPr>
        <w:tabs>
          <w:tab w:val="left" w:pos="1379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92582B">
        <w:rPr>
          <w:rFonts w:asciiTheme="majorBidi" w:hAnsiTheme="majorBidi" w:cstheme="majorBidi"/>
          <w:b/>
          <w:bCs/>
          <w:sz w:val="32"/>
          <w:szCs w:val="32"/>
        </w:rPr>
        <w:t xml:space="preserve">4. </w:t>
      </w:r>
      <w:r w:rsidRPr="0092582B">
        <w:rPr>
          <w:rFonts w:asciiTheme="majorBidi" w:hAnsiTheme="majorBidi" w:cstheme="majorBidi"/>
          <w:b/>
          <w:bCs/>
          <w:sz w:val="32"/>
          <w:szCs w:val="32"/>
          <w:cs/>
        </w:rPr>
        <w:t>ที่มาและความสำคัญ</w:t>
      </w:r>
    </w:p>
    <w:p w:rsidR="007F04B1" w:rsidRPr="0092582B" w:rsidRDefault="00C22ABB" w:rsidP="00C22ABB">
      <w:pPr>
        <w:tabs>
          <w:tab w:val="left" w:pos="1379"/>
        </w:tabs>
        <w:rPr>
          <w:rFonts w:asciiTheme="majorBidi" w:hAnsiTheme="majorBidi" w:cstheme="majorBidi"/>
          <w:sz w:val="32"/>
          <w:szCs w:val="32"/>
          <w:cs/>
        </w:rPr>
      </w:pPr>
      <w:r w:rsidRPr="0092582B">
        <w:rPr>
          <w:rFonts w:asciiTheme="majorBidi" w:hAnsiTheme="majorBidi" w:cstheme="majorBidi"/>
          <w:sz w:val="32"/>
          <w:szCs w:val="32"/>
          <w:cs/>
        </w:rPr>
        <w:t xml:space="preserve">เป็นกลุ่มโรคเรื้อรังที่มีโอกาสกลับเป็นซ้ำและเกิดอาการกำเริบสูง มีปริมาณผู้ป่วยเพิ่มมากขึ้นทุกปี </w:t>
      </w:r>
      <w:r w:rsidR="0092582B" w:rsidRPr="0092582B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="007F04B1" w:rsidRPr="0092582B">
        <w:rPr>
          <w:rFonts w:asciiTheme="majorBidi" w:hAnsiTheme="majorBidi" w:cstheme="majorBidi"/>
          <w:sz w:val="32"/>
          <w:szCs w:val="32"/>
          <w:cs/>
        </w:rPr>
        <w:t xml:space="preserve">ปีงบประมาณ 2562-2564 พบว่ามีจำนวนทั้งหมด </w:t>
      </w:r>
      <w:r w:rsidR="00095454" w:rsidRPr="0092582B">
        <w:rPr>
          <w:rFonts w:asciiTheme="majorBidi" w:hAnsiTheme="majorBidi" w:cstheme="majorBidi"/>
          <w:color w:val="000000" w:themeColor="text1"/>
          <w:sz w:val="32"/>
          <w:szCs w:val="32"/>
          <w:cs/>
        </w:rPr>
        <w:t>749 ราย ออกใบนัด 5,940 ครั้ง ,733 ราย ออกใบนัด 5,365 ครั้ง  และ 760 ราย ออกใบนัด 5,766 ครั้ง ตามลำดับ</w:t>
      </w:r>
      <w:r w:rsidR="007F04B1" w:rsidRPr="0092582B">
        <w:rPr>
          <w:rFonts w:asciiTheme="majorBidi" w:hAnsiTheme="majorBidi" w:cstheme="majorBidi"/>
          <w:sz w:val="32"/>
          <w:szCs w:val="32"/>
          <w:cs/>
        </w:rPr>
        <w:t>เฉลี่ย 40-50 ราย/วันผู้รับบริการส่วนหนึ่งยังไม่เห็นความสำคัญของการนัดหมาย มาไม่ตรงวันนัด  ขาดนัด รวมถึง พยาบาลผู้ทำการนัด ระบุข้อมูลในใบนัดผิดพลาด</w:t>
      </w:r>
    </w:p>
    <w:p w:rsidR="00E46834" w:rsidRPr="0092582B" w:rsidRDefault="00C22ABB" w:rsidP="00C22ABB">
      <w:pPr>
        <w:tabs>
          <w:tab w:val="left" w:pos="1379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92582B">
        <w:rPr>
          <w:rFonts w:asciiTheme="majorBidi" w:hAnsiTheme="majorBidi" w:cstheme="majorBidi"/>
          <w:b/>
          <w:bCs/>
          <w:sz w:val="32"/>
          <w:szCs w:val="32"/>
        </w:rPr>
        <w:t>5.</w:t>
      </w:r>
      <w:r w:rsidR="00E46834" w:rsidRPr="0092582B">
        <w:rPr>
          <w:rFonts w:asciiTheme="majorBidi" w:hAnsiTheme="majorBidi" w:cstheme="majorBidi"/>
          <w:b/>
          <w:bCs/>
          <w:sz w:val="32"/>
          <w:szCs w:val="32"/>
          <w:cs/>
        </w:rPr>
        <w:t>กระบวนการพัฒนา (</w:t>
      </w:r>
      <w:r w:rsidR="00E46834" w:rsidRPr="0092582B">
        <w:rPr>
          <w:rFonts w:asciiTheme="majorBidi" w:hAnsiTheme="majorBidi" w:cstheme="majorBidi"/>
          <w:b/>
          <w:bCs/>
          <w:sz w:val="32"/>
          <w:szCs w:val="32"/>
        </w:rPr>
        <w:t>PDCA</w:t>
      </w:r>
      <w:r w:rsidR="00E46834" w:rsidRPr="0092582B">
        <w:rPr>
          <w:rFonts w:asciiTheme="majorBidi" w:hAnsiTheme="majorBidi" w:cstheme="majorBidi"/>
          <w:b/>
          <w:bCs/>
          <w:sz w:val="32"/>
          <w:szCs w:val="32"/>
          <w:cs/>
        </w:rPr>
        <w:t>)</w:t>
      </w:r>
    </w:p>
    <w:p w:rsidR="0092582B" w:rsidRPr="0092582B" w:rsidRDefault="00E46834" w:rsidP="00912250">
      <w:pPr>
        <w:tabs>
          <w:tab w:val="left" w:pos="1379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92582B">
        <w:rPr>
          <w:rFonts w:asciiTheme="majorBidi" w:hAnsiTheme="majorBidi" w:cstheme="majorBidi"/>
          <w:sz w:val="32"/>
          <w:szCs w:val="32"/>
          <w:cs/>
        </w:rPr>
        <w:t xml:space="preserve">      </w:t>
      </w:r>
      <w:r w:rsidR="0092582B" w:rsidRPr="0092582B">
        <w:rPr>
          <w:rFonts w:asciiTheme="majorBidi" w:hAnsiTheme="majorBidi" w:cstheme="majorBidi"/>
          <w:sz w:val="32"/>
          <w:szCs w:val="32"/>
        </w:rPr>
        <w:t xml:space="preserve">5.1 </w:t>
      </w:r>
      <w:r w:rsidR="0092582B" w:rsidRPr="0092582B">
        <w:rPr>
          <w:rFonts w:asciiTheme="majorBidi" w:hAnsiTheme="majorBidi" w:cstheme="majorBidi"/>
          <w:sz w:val="32"/>
          <w:szCs w:val="32"/>
          <w:cs/>
        </w:rPr>
        <w:t>ไ</w:t>
      </w:r>
      <w:r w:rsidRPr="0092582B">
        <w:rPr>
          <w:rFonts w:asciiTheme="majorBidi" w:hAnsiTheme="majorBidi" w:cstheme="majorBidi"/>
          <w:sz w:val="32"/>
          <w:szCs w:val="32"/>
          <w:cs/>
        </w:rPr>
        <w:t xml:space="preserve">ด้รวมปรึกษาหารือ วางแผนการประชุมผู้เกี่ยวข้อง เพื่อพัฒนาระบบนัดผู้ป่วยนอก </w:t>
      </w:r>
    </w:p>
    <w:p w:rsidR="0092582B" w:rsidRPr="0092582B" w:rsidRDefault="0092582B" w:rsidP="00912250">
      <w:pPr>
        <w:tabs>
          <w:tab w:val="left" w:pos="1379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92582B">
        <w:rPr>
          <w:rFonts w:asciiTheme="majorBidi" w:hAnsiTheme="majorBidi" w:cstheme="majorBidi"/>
          <w:sz w:val="32"/>
          <w:szCs w:val="32"/>
        </w:rPr>
        <w:t xml:space="preserve">       5.2 </w:t>
      </w:r>
      <w:r w:rsidR="00E46834" w:rsidRPr="0092582B">
        <w:rPr>
          <w:rFonts w:asciiTheme="majorBidi" w:hAnsiTheme="majorBidi" w:cstheme="majorBidi"/>
          <w:sz w:val="32"/>
          <w:szCs w:val="32"/>
          <w:cs/>
        </w:rPr>
        <w:t>หาแนวทางแก้ไข และบริหารความเสี่ยงในหน่วยงาน</w:t>
      </w:r>
    </w:p>
    <w:p w:rsidR="00374ED5" w:rsidRPr="0092582B" w:rsidRDefault="0092582B" w:rsidP="00912250">
      <w:pPr>
        <w:tabs>
          <w:tab w:val="left" w:pos="1379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92582B">
        <w:rPr>
          <w:rFonts w:asciiTheme="majorBidi" w:hAnsiTheme="majorBidi" w:cstheme="majorBidi"/>
          <w:sz w:val="32"/>
          <w:szCs w:val="32"/>
          <w:cs/>
        </w:rPr>
        <w:t xml:space="preserve">     </w:t>
      </w:r>
      <w:r w:rsidRPr="0092582B">
        <w:rPr>
          <w:rFonts w:asciiTheme="majorBidi" w:hAnsiTheme="majorBidi" w:cstheme="majorBidi"/>
          <w:sz w:val="32"/>
          <w:szCs w:val="32"/>
        </w:rPr>
        <w:t xml:space="preserve">5.3 </w:t>
      </w:r>
      <w:r w:rsidRPr="0092582B">
        <w:rPr>
          <w:rFonts w:asciiTheme="majorBidi" w:hAnsiTheme="majorBidi" w:cstheme="majorBidi"/>
          <w:sz w:val="32"/>
          <w:szCs w:val="32"/>
          <w:cs/>
        </w:rPr>
        <w:t>จัดทำ</w:t>
      </w:r>
      <w:r w:rsidR="00E46834" w:rsidRPr="0092582B">
        <w:rPr>
          <w:rFonts w:asciiTheme="majorBidi" w:hAnsiTheme="majorBidi" w:cstheme="majorBidi"/>
          <w:sz w:val="32"/>
          <w:szCs w:val="32"/>
          <w:cs/>
        </w:rPr>
        <w:t xml:space="preserve">แนวทางปฏิบัติดังนี้ 1) </w:t>
      </w:r>
      <w:r w:rsidR="00775D68" w:rsidRPr="0092582B">
        <w:rPr>
          <w:rFonts w:asciiTheme="majorBidi" w:hAnsiTheme="majorBidi" w:cstheme="majorBidi"/>
          <w:sz w:val="32"/>
          <w:szCs w:val="32"/>
          <w:cs/>
        </w:rPr>
        <w:t>มีฟอร์มตัวอย่าง</w:t>
      </w:r>
      <w:r w:rsidR="00E46834" w:rsidRPr="0092582B">
        <w:rPr>
          <w:rFonts w:asciiTheme="majorBidi" w:hAnsiTheme="majorBidi" w:cstheme="majorBidi"/>
          <w:sz w:val="32"/>
          <w:szCs w:val="32"/>
          <w:cs/>
        </w:rPr>
        <w:t>การนัดที่โต๊ะซักประวัติ 2)ตรวจเช็ควันนัดหมาย ตามที่แพทย์ระบุ 3)พยาบาลผู้ทำการออกนัดเลือกคลินิก</w:t>
      </w:r>
      <w:r w:rsidR="00775D68" w:rsidRPr="0092582B">
        <w:rPr>
          <w:rFonts w:asciiTheme="majorBidi" w:hAnsiTheme="majorBidi" w:cstheme="majorBidi"/>
          <w:sz w:val="32"/>
          <w:szCs w:val="32"/>
          <w:cs/>
        </w:rPr>
        <w:t xml:space="preserve"> 4)ระบบนัดจัดลำดับของคลินิกเป็นตัวเลข ในช่อง ติดต่อที่ และ ช่อง </w:t>
      </w:r>
      <w:r w:rsidR="00775D68" w:rsidRPr="0092582B">
        <w:rPr>
          <w:rFonts w:asciiTheme="majorBidi" w:hAnsiTheme="majorBidi" w:cstheme="majorBidi"/>
          <w:sz w:val="32"/>
          <w:szCs w:val="32"/>
        </w:rPr>
        <w:t xml:space="preserve">Clinic </w:t>
      </w:r>
      <w:r w:rsidR="00775D68" w:rsidRPr="0092582B">
        <w:rPr>
          <w:rFonts w:asciiTheme="majorBidi" w:hAnsiTheme="majorBidi" w:cstheme="majorBidi"/>
          <w:sz w:val="32"/>
          <w:szCs w:val="32"/>
          <w:cs/>
        </w:rPr>
        <w:t xml:space="preserve">ให้ตรงกัน 5)จิตเวช สุขใจ เป็นสีเขียว ในช่อง ติดต่อที่ และช่อง </w:t>
      </w:r>
      <w:r w:rsidR="00775D68" w:rsidRPr="0092582B">
        <w:rPr>
          <w:rFonts w:asciiTheme="majorBidi" w:hAnsiTheme="majorBidi" w:cstheme="majorBidi"/>
          <w:sz w:val="32"/>
          <w:szCs w:val="32"/>
        </w:rPr>
        <w:t>Clinic</w:t>
      </w:r>
      <w:r w:rsidR="003D5F7F" w:rsidRPr="0092582B">
        <w:rPr>
          <w:rFonts w:asciiTheme="majorBidi" w:hAnsiTheme="majorBidi" w:cstheme="majorBidi"/>
          <w:sz w:val="32"/>
          <w:szCs w:val="32"/>
          <w:cs/>
        </w:rPr>
        <w:t xml:space="preserve">6)พิมพ์ใบนัดจาก คอมพิวเตอร์ ระบุ วัน เวลา ติดต่อที่ แผนก </w:t>
      </w:r>
      <w:r w:rsidR="003D5F7F" w:rsidRPr="0092582B">
        <w:rPr>
          <w:rFonts w:asciiTheme="majorBidi" w:hAnsiTheme="majorBidi" w:cstheme="majorBidi"/>
          <w:sz w:val="32"/>
          <w:szCs w:val="32"/>
        </w:rPr>
        <w:t xml:space="preserve">Clinic </w:t>
      </w:r>
      <w:r w:rsidR="003D5F7F" w:rsidRPr="0092582B">
        <w:rPr>
          <w:rFonts w:asciiTheme="majorBidi" w:hAnsiTheme="majorBidi" w:cstheme="majorBidi"/>
          <w:sz w:val="32"/>
          <w:szCs w:val="32"/>
          <w:cs/>
        </w:rPr>
        <w:t>ที่นัด ชื่อผู้นัด และคำแนะนำเรื่องการนัดหมายที่ชัดเจน 7)</w:t>
      </w:r>
      <w:r w:rsidR="00374ED5" w:rsidRPr="0092582B">
        <w:rPr>
          <w:rFonts w:asciiTheme="majorBidi" w:hAnsiTheme="majorBidi" w:cstheme="majorBidi"/>
          <w:sz w:val="32"/>
          <w:szCs w:val="32"/>
          <w:cs/>
        </w:rPr>
        <w:t>พยาบาลผู้ที่มีความชำนาญ พัฒนา/สอนงาน พยาบาลที่มาทำงานทดแทน 8)พยาบาลที่ออกวันนัดหมาย ตรวจสอบความถูกต้องและ</w:t>
      </w:r>
      <w:proofErr w:type="spellStart"/>
      <w:r w:rsidR="00374ED5" w:rsidRPr="0092582B">
        <w:rPr>
          <w:rFonts w:asciiTheme="majorBidi" w:hAnsiTheme="majorBidi" w:cstheme="majorBidi"/>
          <w:sz w:val="32"/>
          <w:szCs w:val="32"/>
          <w:cs/>
        </w:rPr>
        <w:t>เซนต์</w:t>
      </w:r>
      <w:proofErr w:type="spellEnd"/>
      <w:r w:rsidR="00374ED5" w:rsidRPr="0092582B">
        <w:rPr>
          <w:rFonts w:asciiTheme="majorBidi" w:hAnsiTheme="majorBidi" w:cstheme="majorBidi"/>
          <w:sz w:val="32"/>
          <w:szCs w:val="32"/>
          <w:cs/>
        </w:rPr>
        <w:t>ชื่อกำกับ 9)ประชาสัมพันธ์การให้ข้อมูลและคำแนะนำเรื่องการนัดทุกครั้ง 10)ประชาสัมพันธ์และให้ข้อมูลผู้รับบริการในการพิทักษ์สิทธิของตนเอง สามารถโทรมาเลื่อนนัดได้ หากไม่สามารถมาตามวันที่นัดหมาย11)รวบรวม วิเคราะห์ข้อมูล ระยะเวลา และความพึงพอใจของผู้รับบริการ</w:t>
      </w:r>
    </w:p>
    <w:p w:rsidR="002B26C6" w:rsidRPr="0092582B" w:rsidRDefault="00696BFB" w:rsidP="00912250">
      <w:pPr>
        <w:tabs>
          <w:tab w:val="left" w:pos="1379"/>
        </w:tabs>
        <w:spacing w:after="0"/>
        <w:rPr>
          <w:rFonts w:asciiTheme="majorBidi" w:hAnsiTheme="majorBidi" w:cstheme="majorBidi"/>
          <w:sz w:val="32"/>
          <w:szCs w:val="32"/>
          <w:cs/>
        </w:rPr>
      </w:pPr>
      <w:r w:rsidRPr="0092582B"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54144" behindDoc="1" locked="0" layoutInCell="1" allowOverlap="1" wp14:anchorId="74AEFEFC" wp14:editId="7878F298">
            <wp:simplePos x="0" y="0"/>
            <wp:positionH relativeFrom="column">
              <wp:posOffset>4942840</wp:posOffset>
            </wp:positionH>
            <wp:positionV relativeFrom="paragraph">
              <wp:posOffset>61595</wp:posOffset>
            </wp:positionV>
            <wp:extent cx="897255" cy="723900"/>
            <wp:effectExtent l="0" t="0" r="0" b="0"/>
            <wp:wrapThrough wrapText="bothSides">
              <wp:wrapPolygon edited="0">
                <wp:start x="0" y="0"/>
                <wp:lineTo x="0" y="21032"/>
                <wp:lineTo x="21096" y="21032"/>
                <wp:lineTo x="21096" y="0"/>
                <wp:lineTo x="0" y="0"/>
              </wp:wrapPolygon>
            </wp:wrapThrough>
            <wp:docPr id="7" name="รูปภาพ 7" descr="C:\Users\rug02\Desktop\S__4792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g02\Desktop\S__479235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B26C6" w:rsidRPr="0092582B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6192" behindDoc="1" locked="0" layoutInCell="1" allowOverlap="1" wp14:anchorId="52FFA462" wp14:editId="3452247C">
            <wp:simplePos x="0" y="0"/>
            <wp:positionH relativeFrom="column">
              <wp:posOffset>5890260</wp:posOffset>
            </wp:positionH>
            <wp:positionV relativeFrom="paragraph">
              <wp:posOffset>61595</wp:posOffset>
            </wp:positionV>
            <wp:extent cx="897255" cy="725805"/>
            <wp:effectExtent l="0" t="0" r="0" b="0"/>
            <wp:wrapThrough wrapText="bothSides">
              <wp:wrapPolygon edited="0">
                <wp:start x="0" y="0"/>
                <wp:lineTo x="0" y="20976"/>
                <wp:lineTo x="21096" y="20976"/>
                <wp:lineTo x="21096" y="0"/>
                <wp:lineTo x="0" y="0"/>
              </wp:wrapPolygon>
            </wp:wrapThrough>
            <wp:docPr id="9" name="รูปภาพ 9" descr="C:\Users\rug02\Desktop\S__47923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ug02\Desktop\S__479237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22ABB" w:rsidRPr="0092582B" w:rsidRDefault="00374ED5" w:rsidP="00912250">
      <w:pPr>
        <w:tabs>
          <w:tab w:val="left" w:pos="1379"/>
        </w:tabs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 w:rsidRPr="0092582B">
        <w:rPr>
          <w:rFonts w:asciiTheme="majorBidi" w:hAnsiTheme="majorBidi" w:cstheme="majorBidi"/>
          <w:b/>
          <w:bCs/>
          <w:sz w:val="32"/>
          <w:szCs w:val="32"/>
          <w:cs/>
        </w:rPr>
        <w:t>6.</w:t>
      </w:r>
      <w:r w:rsidR="00C22ABB" w:rsidRPr="0092582B">
        <w:rPr>
          <w:rFonts w:asciiTheme="majorBidi" w:hAnsiTheme="majorBidi" w:cstheme="majorBidi"/>
          <w:b/>
          <w:bCs/>
          <w:sz w:val="32"/>
          <w:szCs w:val="32"/>
          <w:cs/>
        </w:rPr>
        <w:t>ผลสำเร็จ(เมื่อนำกระบวนการมาใช้แล้วทำให้หน่วยงานได้รับผลลัพธ์ ประโยชน์อย่างไร)</w:t>
      </w:r>
    </w:p>
    <w:p w:rsidR="00C22ABB" w:rsidRPr="0092582B" w:rsidRDefault="00C22ABB" w:rsidP="00912250">
      <w:pPr>
        <w:tabs>
          <w:tab w:val="left" w:pos="1379"/>
        </w:tabs>
        <w:spacing w:after="0"/>
        <w:rPr>
          <w:rFonts w:asciiTheme="majorBidi" w:hAnsiTheme="majorBidi" w:cstheme="majorBidi"/>
          <w:sz w:val="32"/>
          <w:szCs w:val="32"/>
          <w:cs/>
        </w:rPr>
      </w:pPr>
      <w:r w:rsidRPr="0092582B">
        <w:rPr>
          <w:rFonts w:asciiTheme="majorBidi" w:hAnsiTheme="majorBidi" w:cstheme="majorBidi"/>
          <w:sz w:val="32"/>
          <w:szCs w:val="32"/>
        </w:rPr>
        <w:lastRenderedPageBreak/>
        <w:t>1.</w:t>
      </w:r>
      <w:r w:rsidRPr="0092582B">
        <w:rPr>
          <w:rFonts w:asciiTheme="majorBidi" w:hAnsiTheme="majorBidi" w:cstheme="majorBidi"/>
          <w:sz w:val="32"/>
          <w:szCs w:val="32"/>
          <w:cs/>
        </w:rPr>
        <w:t>มี</w:t>
      </w:r>
      <w:r w:rsidR="00696BFB" w:rsidRPr="0092582B">
        <w:rPr>
          <w:rFonts w:asciiTheme="majorBidi" w:hAnsiTheme="majorBidi" w:cstheme="majorBidi"/>
          <w:sz w:val="32"/>
          <w:szCs w:val="32"/>
          <w:cs/>
        </w:rPr>
        <w:t>ลำดับเลข/สี ในช่องนัด</w:t>
      </w:r>
      <w:r w:rsidR="00374ED5" w:rsidRPr="0092582B">
        <w:rPr>
          <w:rFonts w:asciiTheme="majorBidi" w:hAnsiTheme="majorBidi" w:cstheme="majorBidi"/>
          <w:sz w:val="32"/>
          <w:szCs w:val="32"/>
          <w:cs/>
        </w:rPr>
        <w:t>ทำให้</w:t>
      </w:r>
      <w:r w:rsidR="00696BFB" w:rsidRPr="0092582B">
        <w:rPr>
          <w:rFonts w:asciiTheme="majorBidi" w:hAnsiTheme="majorBidi" w:cstheme="majorBidi"/>
          <w:sz w:val="32"/>
          <w:szCs w:val="32"/>
          <w:cs/>
        </w:rPr>
        <w:t>ง่าย</w:t>
      </w:r>
      <w:r w:rsidR="00374ED5" w:rsidRPr="0092582B">
        <w:rPr>
          <w:rFonts w:asciiTheme="majorBidi" w:hAnsiTheme="majorBidi" w:cstheme="majorBidi"/>
          <w:sz w:val="32"/>
          <w:szCs w:val="32"/>
          <w:cs/>
        </w:rPr>
        <w:t>สะดวกขึ้น</w:t>
      </w:r>
      <w:r w:rsidR="00696BFB" w:rsidRPr="0092582B">
        <w:rPr>
          <w:rFonts w:asciiTheme="majorBidi" w:hAnsiTheme="majorBidi" w:cstheme="majorBidi"/>
          <w:sz w:val="32"/>
          <w:szCs w:val="32"/>
          <w:cs/>
        </w:rPr>
        <w:t>ช่องที่ 3 และ 4 จะต้องมีหมายเลขกับ/สีที่ตรงกัน ดังภาพ</w:t>
      </w:r>
    </w:p>
    <w:p w:rsidR="00C22ABB" w:rsidRPr="0092582B" w:rsidRDefault="00C22ABB" w:rsidP="00912250">
      <w:pPr>
        <w:tabs>
          <w:tab w:val="left" w:pos="1379"/>
        </w:tabs>
        <w:spacing w:after="0"/>
        <w:rPr>
          <w:rFonts w:asciiTheme="majorBidi" w:hAnsiTheme="majorBidi" w:cstheme="majorBidi"/>
          <w:sz w:val="32"/>
          <w:szCs w:val="32"/>
          <w:cs/>
        </w:rPr>
      </w:pPr>
      <w:r w:rsidRPr="0092582B">
        <w:rPr>
          <w:rFonts w:asciiTheme="majorBidi" w:hAnsiTheme="majorBidi" w:cstheme="majorBidi"/>
          <w:sz w:val="32"/>
          <w:szCs w:val="32"/>
        </w:rPr>
        <w:t>2.</w:t>
      </w:r>
      <w:r w:rsidR="006F6FC2" w:rsidRPr="0092582B">
        <w:rPr>
          <w:rFonts w:asciiTheme="majorBidi" w:hAnsiTheme="majorBidi" w:cstheme="majorBidi"/>
          <w:sz w:val="32"/>
          <w:szCs w:val="32"/>
          <w:cs/>
        </w:rPr>
        <w:t>ลดข้อผิดพลาดในการนัดหมาย</w:t>
      </w:r>
    </w:p>
    <w:p w:rsidR="006F6FC2" w:rsidRPr="0092582B" w:rsidRDefault="00C22ABB" w:rsidP="00912250">
      <w:pPr>
        <w:tabs>
          <w:tab w:val="left" w:pos="1379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92582B">
        <w:rPr>
          <w:rFonts w:asciiTheme="majorBidi" w:hAnsiTheme="majorBidi" w:cstheme="majorBidi"/>
          <w:sz w:val="32"/>
          <w:szCs w:val="32"/>
        </w:rPr>
        <w:t>3.</w:t>
      </w:r>
      <w:r w:rsidR="006F6FC2" w:rsidRPr="0092582B">
        <w:rPr>
          <w:rFonts w:asciiTheme="majorBidi" w:hAnsiTheme="majorBidi" w:cstheme="majorBidi"/>
          <w:sz w:val="32"/>
          <w:szCs w:val="32"/>
          <w:cs/>
        </w:rPr>
        <w:t xml:space="preserve">ผู้รับบริการมีความตระหนักรวมถึงได้รับข้อมูลและคำแนะนำมากขึ้น </w:t>
      </w:r>
    </w:p>
    <w:p w:rsidR="00C22ABB" w:rsidRPr="0092582B" w:rsidRDefault="00C22ABB" w:rsidP="00912250">
      <w:pPr>
        <w:tabs>
          <w:tab w:val="left" w:pos="1379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92582B">
        <w:rPr>
          <w:rFonts w:asciiTheme="majorBidi" w:hAnsiTheme="majorBidi" w:cstheme="majorBidi"/>
          <w:sz w:val="32"/>
          <w:szCs w:val="32"/>
        </w:rPr>
        <w:t>4.</w:t>
      </w:r>
      <w:r w:rsidR="006F6FC2" w:rsidRPr="0092582B">
        <w:rPr>
          <w:rFonts w:asciiTheme="majorBidi" w:hAnsiTheme="majorBidi" w:cstheme="majorBidi"/>
          <w:sz w:val="32"/>
          <w:szCs w:val="32"/>
          <w:cs/>
        </w:rPr>
        <w:t xml:space="preserve">มีช่องทางการติดต่อสื่อสาร เช่น โทรศัพท์ </w:t>
      </w:r>
      <w:r w:rsidR="006F6FC2" w:rsidRPr="0092582B">
        <w:rPr>
          <w:rFonts w:asciiTheme="majorBidi" w:hAnsiTheme="majorBidi" w:cstheme="majorBidi"/>
          <w:sz w:val="32"/>
          <w:szCs w:val="32"/>
        </w:rPr>
        <w:t>Official Line</w:t>
      </w:r>
      <w:r w:rsidR="006F6FC2" w:rsidRPr="0092582B">
        <w:rPr>
          <w:rFonts w:asciiTheme="majorBidi" w:hAnsiTheme="majorBidi" w:cstheme="majorBidi"/>
          <w:sz w:val="32"/>
          <w:szCs w:val="32"/>
          <w:cs/>
        </w:rPr>
        <w:t xml:space="preserve"> เพื่อทำการเลื่อนนัดในระบบ ผู้รับบริการไม่เสียเวลาในการออกประวัติเอง</w:t>
      </w:r>
    </w:p>
    <w:p w:rsidR="006F6FC2" w:rsidRPr="0092582B" w:rsidRDefault="006F6FC2" w:rsidP="00912250">
      <w:pPr>
        <w:tabs>
          <w:tab w:val="left" w:pos="1379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92582B">
        <w:rPr>
          <w:rFonts w:asciiTheme="majorBidi" w:hAnsiTheme="majorBidi" w:cstheme="majorBidi"/>
          <w:sz w:val="32"/>
          <w:szCs w:val="32"/>
        </w:rPr>
        <w:t>5.</w:t>
      </w:r>
      <w:r w:rsidRPr="0092582B">
        <w:rPr>
          <w:rFonts w:asciiTheme="majorBidi" w:hAnsiTheme="majorBidi" w:cstheme="majorBidi"/>
          <w:sz w:val="32"/>
          <w:szCs w:val="32"/>
          <w:cs/>
        </w:rPr>
        <w:t>ผู้รับบริการพึงพอใจ</w:t>
      </w:r>
    </w:p>
    <w:p w:rsidR="00EE23FF" w:rsidRPr="0092582B" w:rsidRDefault="00EE23FF" w:rsidP="00912250">
      <w:pPr>
        <w:tabs>
          <w:tab w:val="left" w:pos="1379"/>
        </w:tabs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 w:rsidRPr="0092582B">
        <w:rPr>
          <w:rFonts w:asciiTheme="majorBidi" w:hAnsiTheme="majorBidi" w:cstheme="majorBidi"/>
          <w:b/>
          <w:bCs/>
          <w:sz w:val="32"/>
          <w:szCs w:val="32"/>
        </w:rPr>
        <w:t>7.</w:t>
      </w:r>
      <w:r w:rsidRPr="0092582B">
        <w:rPr>
          <w:rFonts w:asciiTheme="majorBidi" w:hAnsiTheme="majorBidi" w:cstheme="majorBidi"/>
          <w:b/>
          <w:bCs/>
          <w:sz w:val="32"/>
          <w:szCs w:val="32"/>
          <w:cs/>
        </w:rPr>
        <w:t>การวัดผลและผลของการเปลี่ยนแปลง</w:t>
      </w:r>
    </w:p>
    <w:p w:rsidR="00912250" w:rsidRPr="0092582B" w:rsidRDefault="00EE23FF" w:rsidP="00912250">
      <w:pPr>
        <w:tabs>
          <w:tab w:val="left" w:pos="1379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92582B">
        <w:rPr>
          <w:rFonts w:asciiTheme="majorBidi" w:hAnsiTheme="majorBidi" w:cstheme="majorBidi"/>
          <w:sz w:val="32"/>
          <w:szCs w:val="32"/>
          <w:cs/>
        </w:rPr>
        <w:t>จากการ</w:t>
      </w:r>
      <w:r w:rsidR="00912250" w:rsidRPr="0092582B">
        <w:rPr>
          <w:rFonts w:asciiTheme="majorBidi" w:hAnsiTheme="majorBidi" w:cstheme="majorBidi"/>
          <w:sz w:val="32"/>
          <w:szCs w:val="32"/>
          <w:cs/>
        </w:rPr>
        <w:t>พัฒนาระบบนัด ซึ่งได้ดำเนินงาน นำเสนอข้อมูลตามเป้าหมาย ดังนี้ 1)ออกใบนัดหมายผิดพลาด เป็น 0</w:t>
      </w:r>
    </w:p>
    <w:p w:rsidR="00EE23FF" w:rsidRPr="0092582B" w:rsidRDefault="00912250" w:rsidP="00912250">
      <w:pPr>
        <w:tabs>
          <w:tab w:val="left" w:pos="1379"/>
        </w:tabs>
        <w:spacing w:after="0"/>
        <w:rPr>
          <w:rFonts w:asciiTheme="majorBidi" w:hAnsiTheme="majorBidi" w:cstheme="majorBidi"/>
          <w:sz w:val="32"/>
          <w:szCs w:val="32"/>
          <w:cs/>
        </w:rPr>
      </w:pPr>
      <w:r w:rsidRPr="0092582B">
        <w:rPr>
          <w:rFonts w:asciiTheme="majorBidi" w:hAnsiTheme="majorBidi" w:cstheme="majorBidi"/>
          <w:sz w:val="32"/>
          <w:szCs w:val="32"/>
          <w:cs/>
        </w:rPr>
        <w:t xml:space="preserve"> 2) ผู้รับบริการมาตรงนัดมากกว่า ร้อยละ 80</w:t>
      </w:r>
      <w:r w:rsidR="00AD484C" w:rsidRPr="0092582B">
        <w:rPr>
          <w:rFonts w:asciiTheme="majorBidi" w:hAnsiTheme="majorBidi" w:cstheme="majorBidi"/>
          <w:sz w:val="32"/>
          <w:szCs w:val="32"/>
          <w:cs/>
        </w:rPr>
        <w:t>3)ความพึงพอใจในการให้บริการคลินิกสุขใจ</w:t>
      </w:r>
    </w:p>
    <w:p w:rsidR="00C22ABB" w:rsidRPr="0092582B" w:rsidRDefault="00912250" w:rsidP="00912250">
      <w:pPr>
        <w:tabs>
          <w:tab w:val="left" w:pos="1379"/>
        </w:tabs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 w:rsidRPr="0092582B">
        <w:rPr>
          <w:rFonts w:asciiTheme="majorBidi" w:hAnsiTheme="majorBidi" w:cstheme="majorBidi"/>
          <w:b/>
          <w:bCs/>
          <w:sz w:val="32"/>
          <w:szCs w:val="32"/>
        </w:rPr>
        <w:t>8</w:t>
      </w:r>
      <w:r w:rsidR="00C22ABB" w:rsidRPr="0092582B">
        <w:rPr>
          <w:rFonts w:asciiTheme="majorBidi" w:hAnsiTheme="majorBidi" w:cstheme="majorBidi"/>
          <w:b/>
          <w:bCs/>
          <w:sz w:val="32"/>
          <w:szCs w:val="32"/>
        </w:rPr>
        <w:t>.</w:t>
      </w:r>
      <w:r w:rsidR="00C22ABB" w:rsidRPr="0092582B">
        <w:rPr>
          <w:rFonts w:asciiTheme="majorBidi" w:hAnsiTheme="majorBidi" w:cstheme="majorBidi"/>
          <w:b/>
          <w:bCs/>
          <w:sz w:val="32"/>
          <w:szCs w:val="32"/>
          <w:cs/>
        </w:rPr>
        <w:t>ข้อกำจัดในการนำไปใช้ (</w:t>
      </w:r>
      <w:proofErr w:type="gramStart"/>
      <w:r w:rsidR="00C22ABB" w:rsidRPr="0092582B">
        <w:rPr>
          <w:rFonts w:asciiTheme="majorBidi" w:hAnsiTheme="majorBidi" w:cstheme="majorBidi"/>
          <w:b/>
          <w:bCs/>
          <w:sz w:val="32"/>
          <w:szCs w:val="32"/>
          <w:cs/>
        </w:rPr>
        <w:t>ปัญหา  อุปสรรค</w:t>
      </w:r>
      <w:proofErr w:type="gramEnd"/>
      <w:r w:rsidR="00C22ABB" w:rsidRPr="0092582B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และข้อเสนอแนะ)</w:t>
      </w:r>
    </w:p>
    <w:p w:rsidR="00AD484C" w:rsidRPr="0092582B" w:rsidRDefault="00C22ABB" w:rsidP="00912250">
      <w:pPr>
        <w:tabs>
          <w:tab w:val="left" w:pos="1379"/>
        </w:tabs>
        <w:spacing w:after="0"/>
        <w:rPr>
          <w:rFonts w:asciiTheme="majorBidi" w:hAnsiTheme="majorBidi" w:cstheme="majorBidi"/>
          <w:sz w:val="32"/>
          <w:szCs w:val="32"/>
          <w:cs/>
        </w:rPr>
      </w:pPr>
      <w:r w:rsidRPr="0092582B">
        <w:rPr>
          <w:rFonts w:asciiTheme="majorBidi" w:hAnsiTheme="majorBidi" w:cstheme="majorBidi"/>
          <w:sz w:val="32"/>
          <w:szCs w:val="32"/>
        </w:rPr>
        <w:t>1.</w:t>
      </w:r>
      <w:r w:rsidR="00AD484C" w:rsidRPr="0092582B">
        <w:rPr>
          <w:rFonts w:asciiTheme="majorBidi" w:hAnsiTheme="majorBidi" w:cstheme="majorBidi"/>
          <w:sz w:val="32"/>
          <w:szCs w:val="32"/>
          <w:cs/>
        </w:rPr>
        <w:t xml:space="preserve">การแก้ไขข้อมูล ในระบบนัด </w:t>
      </w:r>
      <w:proofErr w:type="spellStart"/>
      <w:r w:rsidR="00AD484C" w:rsidRPr="0092582B">
        <w:rPr>
          <w:rFonts w:asciiTheme="majorBidi" w:hAnsiTheme="majorBidi" w:cstheme="majorBidi"/>
          <w:sz w:val="32"/>
          <w:szCs w:val="32"/>
        </w:rPr>
        <w:t>HosXP</w:t>
      </w:r>
      <w:proofErr w:type="spellEnd"/>
      <w:r w:rsidR="00AD484C" w:rsidRPr="0092582B">
        <w:rPr>
          <w:rFonts w:asciiTheme="majorBidi" w:hAnsiTheme="majorBidi" w:cstheme="majorBidi"/>
          <w:sz w:val="32"/>
          <w:szCs w:val="32"/>
          <w:cs/>
        </w:rPr>
        <w:t>ไม่ได้เช่น การลบ ชื่อ คลินิกที่ไม่ได้เปิดทำการแล้ว</w:t>
      </w:r>
      <w:proofErr w:type="gramStart"/>
      <w:r w:rsidR="00AD484C" w:rsidRPr="0092582B">
        <w:rPr>
          <w:rFonts w:asciiTheme="majorBidi" w:hAnsiTheme="majorBidi" w:cstheme="majorBidi"/>
          <w:sz w:val="32"/>
          <w:szCs w:val="32"/>
          <w:cs/>
        </w:rPr>
        <w:t>,การจัดลำดับตัวเลข,การจัดลำดับตัวอักษร</w:t>
      </w:r>
      <w:proofErr w:type="gramEnd"/>
    </w:p>
    <w:p w:rsidR="00AD484C" w:rsidRPr="0092582B" w:rsidRDefault="00AD484C" w:rsidP="00912250">
      <w:pPr>
        <w:tabs>
          <w:tab w:val="left" w:pos="1379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92582B">
        <w:rPr>
          <w:rFonts w:asciiTheme="majorBidi" w:hAnsiTheme="majorBidi" w:cstheme="majorBidi"/>
          <w:sz w:val="32"/>
          <w:szCs w:val="32"/>
        </w:rPr>
        <w:t>2.</w:t>
      </w:r>
      <w:r w:rsidRPr="0092582B">
        <w:rPr>
          <w:rFonts w:asciiTheme="majorBidi" w:hAnsiTheme="majorBidi" w:cstheme="majorBidi"/>
          <w:sz w:val="32"/>
          <w:szCs w:val="32"/>
          <w:cs/>
        </w:rPr>
        <w:t xml:space="preserve">ความผิดพลาดทางเทคนิคเช่น ระบบ </w:t>
      </w:r>
      <w:proofErr w:type="spellStart"/>
      <w:proofErr w:type="gramStart"/>
      <w:r w:rsidRPr="0092582B">
        <w:rPr>
          <w:rFonts w:asciiTheme="majorBidi" w:hAnsiTheme="majorBidi" w:cstheme="majorBidi"/>
          <w:sz w:val="32"/>
          <w:szCs w:val="32"/>
        </w:rPr>
        <w:t>HosXp</w:t>
      </w:r>
      <w:proofErr w:type="spellEnd"/>
      <w:r w:rsidRPr="0092582B">
        <w:rPr>
          <w:rFonts w:asciiTheme="majorBidi" w:hAnsiTheme="majorBidi" w:cstheme="majorBidi"/>
          <w:sz w:val="32"/>
          <w:szCs w:val="32"/>
          <w:cs/>
        </w:rPr>
        <w:t>มีปัญหา ,</w:t>
      </w:r>
      <w:r w:rsidRPr="0092582B">
        <w:rPr>
          <w:rFonts w:asciiTheme="majorBidi" w:hAnsiTheme="majorBidi" w:cstheme="majorBidi"/>
          <w:sz w:val="32"/>
          <w:szCs w:val="32"/>
        </w:rPr>
        <w:t>Printer</w:t>
      </w:r>
      <w:proofErr w:type="gramEnd"/>
      <w:r w:rsidRPr="0092582B">
        <w:rPr>
          <w:rFonts w:asciiTheme="majorBidi" w:hAnsiTheme="majorBidi" w:cstheme="majorBidi"/>
          <w:sz w:val="32"/>
          <w:szCs w:val="32"/>
          <w:cs/>
        </w:rPr>
        <w:t xml:space="preserve"> ชำรุด , พิมพ์เอกสารไม่ชัด</w:t>
      </w:r>
    </w:p>
    <w:p w:rsidR="00AD484C" w:rsidRPr="0092582B" w:rsidRDefault="00AD484C" w:rsidP="00912250">
      <w:pPr>
        <w:tabs>
          <w:tab w:val="left" w:pos="1379"/>
        </w:tabs>
        <w:spacing w:after="0"/>
        <w:rPr>
          <w:rFonts w:asciiTheme="majorBidi" w:hAnsiTheme="majorBidi" w:cstheme="majorBidi"/>
          <w:sz w:val="32"/>
          <w:szCs w:val="32"/>
          <w:cs/>
        </w:rPr>
      </w:pPr>
      <w:r w:rsidRPr="0092582B">
        <w:rPr>
          <w:rFonts w:asciiTheme="majorBidi" w:hAnsiTheme="majorBidi" w:cstheme="majorBidi"/>
          <w:sz w:val="32"/>
          <w:szCs w:val="32"/>
        </w:rPr>
        <w:t>3.</w:t>
      </w:r>
      <w:r w:rsidRPr="0092582B">
        <w:rPr>
          <w:rFonts w:asciiTheme="majorBidi" w:hAnsiTheme="majorBidi" w:cstheme="majorBidi"/>
          <w:sz w:val="32"/>
          <w:szCs w:val="32"/>
          <w:cs/>
        </w:rPr>
        <w:t>เจ้าหน้าที่ใหม่ ยังไม่เกิดความชำนาญ ทำให้ระยะเวลาในการออกใบนัดนานขึ้น</w:t>
      </w:r>
    </w:p>
    <w:p w:rsidR="0092582B" w:rsidRPr="0092582B" w:rsidRDefault="002B26C6" w:rsidP="0092582B">
      <w:pPr>
        <w:pStyle w:val="a9"/>
        <w:rPr>
          <w:rFonts w:asciiTheme="majorBidi" w:hAnsiTheme="majorBidi" w:cstheme="majorBidi"/>
          <w:sz w:val="32"/>
          <w:szCs w:val="32"/>
        </w:rPr>
      </w:pPr>
      <w:r w:rsidRPr="0092582B">
        <w:t>9</w:t>
      </w:r>
      <w:r w:rsidR="00C22ABB" w:rsidRPr="0092582B">
        <w:t xml:space="preserve">.  </w:t>
      </w:r>
      <w:r w:rsidR="00C22ABB" w:rsidRPr="0092582B">
        <w:rPr>
          <w:rFonts w:asciiTheme="majorBidi" w:hAnsiTheme="majorBidi" w:cstheme="majorBidi"/>
          <w:sz w:val="32"/>
          <w:szCs w:val="32"/>
          <w:cs/>
        </w:rPr>
        <w:t>โอกาสในการพัฒนา</w:t>
      </w:r>
    </w:p>
    <w:p w:rsidR="00AD484C" w:rsidRPr="0092582B" w:rsidRDefault="00AD484C" w:rsidP="0092582B">
      <w:pPr>
        <w:pStyle w:val="a9"/>
        <w:rPr>
          <w:rFonts w:asciiTheme="majorBidi" w:hAnsiTheme="majorBidi" w:cstheme="majorBidi"/>
          <w:sz w:val="32"/>
          <w:szCs w:val="32"/>
        </w:rPr>
      </w:pPr>
      <w:r w:rsidRPr="0092582B">
        <w:rPr>
          <w:rFonts w:asciiTheme="majorBidi" w:hAnsiTheme="majorBidi" w:cstheme="majorBidi"/>
          <w:sz w:val="32"/>
          <w:szCs w:val="32"/>
          <w:cs/>
        </w:rPr>
        <w:t>1.พัฒนารูปแบบ แบบฟอร์มการนัด เช่น อักษรตัวใหญ่ขึ้น ,มีสัญลักษณ์เป็นรูปการ์ตูนกำกับในหัวข้อสำคัญในใบนัด</w:t>
      </w:r>
    </w:p>
    <w:p w:rsidR="00AD484C" w:rsidRPr="0092582B" w:rsidRDefault="00AD484C" w:rsidP="0092582B">
      <w:pPr>
        <w:pStyle w:val="a9"/>
        <w:rPr>
          <w:rFonts w:asciiTheme="majorBidi" w:hAnsiTheme="majorBidi" w:cstheme="majorBidi"/>
          <w:sz w:val="32"/>
          <w:szCs w:val="32"/>
        </w:rPr>
      </w:pPr>
      <w:r w:rsidRPr="0092582B">
        <w:rPr>
          <w:rFonts w:asciiTheme="majorBidi" w:hAnsiTheme="majorBidi" w:cstheme="majorBidi"/>
          <w:sz w:val="32"/>
          <w:szCs w:val="32"/>
          <w:cs/>
        </w:rPr>
        <w:t>2.พัฒนาระบบนัดหมายโดย ผู้รับบริการมีส่วนร่วม</w:t>
      </w:r>
    </w:p>
    <w:p w:rsidR="009D2B09" w:rsidRPr="0092582B" w:rsidRDefault="009D2B09" w:rsidP="0092582B">
      <w:pPr>
        <w:pStyle w:val="a9"/>
        <w:rPr>
          <w:rFonts w:asciiTheme="majorBidi" w:hAnsiTheme="majorBidi" w:cstheme="majorBidi"/>
          <w:sz w:val="32"/>
          <w:szCs w:val="32"/>
          <w:cs/>
        </w:rPr>
      </w:pPr>
      <w:r w:rsidRPr="0092582B">
        <w:rPr>
          <w:rFonts w:asciiTheme="majorBidi" w:hAnsiTheme="majorBidi" w:cstheme="majorBidi"/>
          <w:sz w:val="32"/>
          <w:szCs w:val="32"/>
          <w:cs/>
        </w:rPr>
        <w:t>3.พัฒนาการนัดหมายผ่านช่องทาง สารสนเทศอื่นๆ</w:t>
      </w:r>
    </w:p>
    <w:p w:rsidR="00AD484C" w:rsidRPr="0092582B" w:rsidRDefault="009D2B09" w:rsidP="0092582B">
      <w:pPr>
        <w:pStyle w:val="a9"/>
        <w:rPr>
          <w:rFonts w:asciiTheme="majorBidi" w:hAnsiTheme="majorBidi" w:cstheme="majorBidi"/>
          <w:sz w:val="32"/>
          <w:szCs w:val="32"/>
        </w:rPr>
      </w:pPr>
      <w:r w:rsidRPr="0092582B">
        <w:rPr>
          <w:rFonts w:asciiTheme="majorBidi" w:hAnsiTheme="majorBidi" w:cstheme="majorBidi"/>
          <w:sz w:val="32"/>
          <w:szCs w:val="32"/>
          <w:cs/>
        </w:rPr>
        <w:t xml:space="preserve">4.การนัด โดยไม่ใช้กระดาษ </w:t>
      </w:r>
      <w:r w:rsidRPr="0092582B">
        <w:rPr>
          <w:rFonts w:asciiTheme="majorBidi" w:hAnsiTheme="majorBidi" w:cstheme="majorBidi"/>
          <w:sz w:val="32"/>
          <w:szCs w:val="32"/>
        </w:rPr>
        <w:t>Paperless</w:t>
      </w:r>
    </w:p>
    <w:p w:rsidR="0058276B" w:rsidRPr="0092582B" w:rsidRDefault="0058276B" w:rsidP="0092582B">
      <w:pPr>
        <w:pStyle w:val="a9"/>
        <w:rPr>
          <w:rFonts w:asciiTheme="majorBidi" w:hAnsiTheme="majorBidi" w:cstheme="majorBidi"/>
          <w:sz w:val="32"/>
          <w:szCs w:val="32"/>
        </w:rPr>
      </w:pPr>
    </w:p>
    <w:p w:rsidR="0058276B" w:rsidRDefault="0058276B" w:rsidP="00C22ABB">
      <w:pPr>
        <w:tabs>
          <w:tab w:val="left" w:pos="1379"/>
        </w:tabs>
        <w:rPr>
          <w:rFonts w:asciiTheme="majorBidi" w:hAnsiTheme="majorBidi" w:cstheme="majorBidi"/>
          <w:sz w:val="32"/>
          <w:szCs w:val="32"/>
        </w:rPr>
      </w:pPr>
    </w:p>
    <w:p w:rsidR="0092582B" w:rsidRPr="0092582B" w:rsidRDefault="0092582B" w:rsidP="00C22ABB">
      <w:pPr>
        <w:tabs>
          <w:tab w:val="left" w:pos="1379"/>
        </w:tabs>
        <w:rPr>
          <w:rFonts w:asciiTheme="majorBidi" w:hAnsiTheme="majorBidi" w:cstheme="majorBidi"/>
          <w:sz w:val="32"/>
          <w:szCs w:val="32"/>
        </w:rPr>
      </w:pPr>
    </w:p>
    <w:p w:rsidR="0058276B" w:rsidRPr="0092582B" w:rsidRDefault="0058276B" w:rsidP="00C22ABB">
      <w:pPr>
        <w:tabs>
          <w:tab w:val="left" w:pos="1379"/>
        </w:tabs>
        <w:rPr>
          <w:rFonts w:asciiTheme="majorBidi" w:hAnsiTheme="majorBidi" w:cstheme="majorBidi"/>
          <w:sz w:val="32"/>
          <w:szCs w:val="32"/>
        </w:rPr>
      </w:pPr>
    </w:p>
    <w:p w:rsidR="0058276B" w:rsidRPr="0092582B" w:rsidRDefault="0058276B" w:rsidP="00C22ABB">
      <w:pPr>
        <w:tabs>
          <w:tab w:val="left" w:pos="1379"/>
        </w:tabs>
        <w:rPr>
          <w:rFonts w:asciiTheme="majorBidi" w:hAnsiTheme="majorBidi" w:cstheme="majorBidi"/>
          <w:sz w:val="32"/>
          <w:szCs w:val="32"/>
        </w:rPr>
      </w:pPr>
      <w:bookmarkStart w:id="0" w:name="_GoBack"/>
      <w:bookmarkEnd w:id="0"/>
    </w:p>
    <w:sectPr w:rsidR="0058276B" w:rsidRPr="0092582B" w:rsidSect="00AE50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782" w:rsidRDefault="005E5782" w:rsidP="00AE0A63">
      <w:pPr>
        <w:spacing w:after="0" w:line="240" w:lineRule="auto"/>
      </w:pPr>
      <w:r>
        <w:separator/>
      </w:r>
    </w:p>
  </w:endnote>
  <w:endnote w:type="continuationSeparator" w:id="0">
    <w:p w:rsidR="005E5782" w:rsidRDefault="005E5782" w:rsidP="00AE0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782" w:rsidRDefault="005E5782" w:rsidP="00AE0A63">
      <w:pPr>
        <w:spacing w:after="0" w:line="240" w:lineRule="auto"/>
      </w:pPr>
      <w:r>
        <w:separator/>
      </w:r>
    </w:p>
  </w:footnote>
  <w:footnote w:type="continuationSeparator" w:id="0">
    <w:p w:rsidR="005E5782" w:rsidRDefault="005E5782" w:rsidP="00AE0A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54"/>
    <w:rsid w:val="00053D8B"/>
    <w:rsid w:val="00062E7B"/>
    <w:rsid w:val="000648C2"/>
    <w:rsid w:val="00095454"/>
    <w:rsid w:val="000B3E9E"/>
    <w:rsid w:val="000B5D46"/>
    <w:rsid w:val="000E7387"/>
    <w:rsid w:val="000F7755"/>
    <w:rsid w:val="00147A13"/>
    <w:rsid w:val="0017170F"/>
    <w:rsid w:val="001B2D76"/>
    <w:rsid w:val="0023162D"/>
    <w:rsid w:val="00243F5D"/>
    <w:rsid w:val="00261450"/>
    <w:rsid w:val="00263D93"/>
    <w:rsid w:val="002A0295"/>
    <w:rsid w:val="002B26C6"/>
    <w:rsid w:val="00367359"/>
    <w:rsid w:val="00374ED5"/>
    <w:rsid w:val="0038052A"/>
    <w:rsid w:val="003C228A"/>
    <w:rsid w:val="003D5F7F"/>
    <w:rsid w:val="003E70E4"/>
    <w:rsid w:val="0040441B"/>
    <w:rsid w:val="00451D54"/>
    <w:rsid w:val="00462E23"/>
    <w:rsid w:val="004D5CB0"/>
    <w:rsid w:val="004E4814"/>
    <w:rsid w:val="00504236"/>
    <w:rsid w:val="00516C3C"/>
    <w:rsid w:val="0058276B"/>
    <w:rsid w:val="005E03DE"/>
    <w:rsid w:val="005E5782"/>
    <w:rsid w:val="006650AB"/>
    <w:rsid w:val="0069381E"/>
    <w:rsid w:val="00696BFB"/>
    <w:rsid w:val="006C4E28"/>
    <w:rsid w:val="006F1390"/>
    <w:rsid w:val="006F6381"/>
    <w:rsid w:val="006F6FC2"/>
    <w:rsid w:val="00736215"/>
    <w:rsid w:val="00775D68"/>
    <w:rsid w:val="007B2298"/>
    <w:rsid w:val="007D54CD"/>
    <w:rsid w:val="007F04B1"/>
    <w:rsid w:val="0085375D"/>
    <w:rsid w:val="00855F93"/>
    <w:rsid w:val="00887047"/>
    <w:rsid w:val="008B61F8"/>
    <w:rsid w:val="008F799F"/>
    <w:rsid w:val="00905C9E"/>
    <w:rsid w:val="00912250"/>
    <w:rsid w:val="009135F2"/>
    <w:rsid w:val="0092582B"/>
    <w:rsid w:val="00925DF8"/>
    <w:rsid w:val="00937C57"/>
    <w:rsid w:val="00940265"/>
    <w:rsid w:val="009C1F0B"/>
    <w:rsid w:val="009D2B09"/>
    <w:rsid w:val="00A02E5A"/>
    <w:rsid w:val="00A36028"/>
    <w:rsid w:val="00A44E9F"/>
    <w:rsid w:val="00A61DCC"/>
    <w:rsid w:val="00A62753"/>
    <w:rsid w:val="00AD484C"/>
    <w:rsid w:val="00AE0A63"/>
    <w:rsid w:val="00AE50F7"/>
    <w:rsid w:val="00AE574E"/>
    <w:rsid w:val="00AF4DE7"/>
    <w:rsid w:val="00BC357C"/>
    <w:rsid w:val="00BC7C42"/>
    <w:rsid w:val="00C22ABB"/>
    <w:rsid w:val="00C54C34"/>
    <w:rsid w:val="00C824E1"/>
    <w:rsid w:val="00CD7748"/>
    <w:rsid w:val="00CE5C35"/>
    <w:rsid w:val="00D07167"/>
    <w:rsid w:val="00D24221"/>
    <w:rsid w:val="00E338FD"/>
    <w:rsid w:val="00E46834"/>
    <w:rsid w:val="00E61A71"/>
    <w:rsid w:val="00EB5C34"/>
    <w:rsid w:val="00EE23FF"/>
    <w:rsid w:val="00F17170"/>
    <w:rsid w:val="00F25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51D54"/>
    <w:pPr>
      <w:keepNext/>
      <w:spacing w:after="0" w:line="240" w:lineRule="auto"/>
      <w:outlineLvl w:val="0"/>
    </w:pPr>
    <w:rPr>
      <w:rFonts w:ascii="Angsana New" w:eastAsia="Times New Roman" w:hAnsi="Angsan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451D54"/>
    <w:rPr>
      <w:rFonts w:ascii="Angsana New" w:eastAsia="Times New Roman" w:hAnsi="Angsana New" w:cs="Angsana New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263D9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63D93"/>
    <w:rPr>
      <w:rFonts w:ascii="Tahoma" w:eastAsiaTheme="minorEastAsi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AE0A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semiHidden/>
    <w:rsid w:val="00AE0A63"/>
    <w:rPr>
      <w:rFonts w:eastAsiaTheme="minorEastAsia"/>
    </w:rPr>
  </w:style>
  <w:style w:type="paragraph" w:styleId="a7">
    <w:name w:val="footer"/>
    <w:basedOn w:val="a"/>
    <w:link w:val="a8"/>
    <w:uiPriority w:val="99"/>
    <w:semiHidden/>
    <w:unhideWhenUsed/>
    <w:rsid w:val="00AE0A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semiHidden/>
    <w:rsid w:val="00AE0A63"/>
    <w:rPr>
      <w:rFonts w:eastAsiaTheme="minorEastAsia"/>
    </w:rPr>
  </w:style>
  <w:style w:type="paragraph" w:styleId="a9">
    <w:name w:val="No Spacing"/>
    <w:uiPriority w:val="1"/>
    <w:qFormat/>
    <w:rsid w:val="0092582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51D54"/>
    <w:pPr>
      <w:keepNext/>
      <w:spacing w:after="0" w:line="240" w:lineRule="auto"/>
      <w:outlineLvl w:val="0"/>
    </w:pPr>
    <w:rPr>
      <w:rFonts w:ascii="Angsana New" w:eastAsia="Times New Roman" w:hAnsi="Angsan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451D54"/>
    <w:rPr>
      <w:rFonts w:ascii="Angsana New" w:eastAsia="Times New Roman" w:hAnsi="Angsana New" w:cs="Angsana New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263D9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63D93"/>
    <w:rPr>
      <w:rFonts w:ascii="Tahoma" w:eastAsiaTheme="minorEastAsi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AE0A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semiHidden/>
    <w:rsid w:val="00AE0A63"/>
    <w:rPr>
      <w:rFonts w:eastAsiaTheme="minorEastAsia"/>
    </w:rPr>
  </w:style>
  <w:style w:type="paragraph" w:styleId="a7">
    <w:name w:val="footer"/>
    <w:basedOn w:val="a"/>
    <w:link w:val="a8"/>
    <w:uiPriority w:val="99"/>
    <w:semiHidden/>
    <w:unhideWhenUsed/>
    <w:rsid w:val="00AE0A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semiHidden/>
    <w:rsid w:val="00AE0A63"/>
    <w:rPr>
      <w:rFonts w:eastAsiaTheme="minorEastAsia"/>
    </w:rPr>
  </w:style>
  <w:style w:type="paragraph" w:styleId="a9">
    <w:name w:val="No Spacing"/>
    <w:uiPriority w:val="1"/>
    <w:qFormat/>
    <w:rsid w:val="009258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psychiatrist173.253</dc:creator>
  <cp:lastModifiedBy>bbb</cp:lastModifiedBy>
  <cp:revision>3</cp:revision>
  <cp:lastPrinted>2022-06-30T05:42:00Z</cp:lastPrinted>
  <dcterms:created xsi:type="dcterms:W3CDTF">2022-07-01T04:52:00Z</dcterms:created>
  <dcterms:modified xsi:type="dcterms:W3CDTF">2022-07-01T04:54:00Z</dcterms:modified>
</cp:coreProperties>
</file>