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209" w:rsidRDefault="00F04209" w:rsidP="00347E90">
      <w:pPr>
        <w:tabs>
          <w:tab w:val="left" w:pos="284"/>
          <w:tab w:val="left" w:pos="851"/>
          <w:tab w:val="left" w:pos="1134"/>
          <w:tab w:val="left" w:pos="1276"/>
        </w:tabs>
        <w:spacing w:after="0" w:line="320" w:lineRule="exact"/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</w:pPr>
    </w:p>
    <w:p w:rsidR="00F04209" w:rsidRPr="009158DF" w:rsidRDefault="00F04209" w:rsidP="008C63AD">
      <w:pPr>
        <w:tabs>
          <w:tab w:val="left" w:pos="284"/>
          <w:tab w:val="left" w:pos="851"/>
          <w:tab w:val="left" w:pos="1134"/>
          <w:tab w:val="left" w:pos="1276"/>
        </w:tabs>
        <w:spacing w:after="0" w:line="320" w:lineRule="exact"/>
        <w:rPr>
          <w:rFonts w:asciiTheme="majorBidi" w:eastAsia="Calibri" w:hAnsiTheme="majorBidi" w:cstheme="majorBidi"/>
          <w:b/>
          <w:bCs/>
          <w:color w:val="000000"/>
          <w:sz w:val="32"/>
          <w:szCs w:val="32"/>
        </w:rPr>
      </w:pPr>
    </w:p>
    <w:p w:rsidR="00323898" w:rsidRPr="009158DF" w:rsidRDefault="00323898" w:rsidP="00323898">
      <w:pPr>
        <w:tabs>
          <w:tab w:val="left" w:pos="284"/>
          <w:tab w:val="left" w:pos="851"/>
          <w:tab w:val="left" w:pos="1134"/>
          <w:tab w:val="left" w:pos="1276"/>
        </w:tabs>
        <w:spacing w:after="0" w:line="320" w:lineRule="exact"/>
        <w:jc w:val="center"/>
        <w:rPr>
          <w:rFonts w:asciiTheme="majorBidi" w:eastAsia="Calibri" w:hAnsiTheme="majorBidi" w:cstheme="majorBidi"/>
          <w:b/>
          <w:bCs/>
          <w:color w:val="000000"/>
          <w:sz w:val="32"/>
          <w:szCs w:val="32"/>
        </w:rPr>
      </w:pPr>
      <w:r w:rsidRPr="009158DF">
        <w:rPr>
          <w:rFonts w:asciiTheme="majorBidi" w:eastAsia="Calibri" w:hAnsiTheme="majorBidi" w:cstheme="majorBidi"/>
          <w:b/>
          <w:bCs/>
          <w:color w:val="000000"/>
          <w:sz w:val="32"/>
          <w:szCs w:val="32"/>
          <w:cs/>
        </w:rPr>
        <w:t>ระบบรับส่งต่อโรงพยาบาลชุมแพไร้รอยต่อ</w:t>
      </w:r>
      <w:r w:rsidR="00A57A02" w:rsidRPr="009158DF">
        <w:rPr>
          <w:rFonts w:asciiTheme="majorBidi" w:eastAsia="Calibri" w:hAnsiTheme="majorBidi" w:cstheme="majorBidi"/>
          <w:b/>
          <w:bCs/>
          <w:color w:val="000000"/>
          <w:sz w:val="32"/>
          <w:szCs w:val="32"/>
        </w:rPr>
        <w:t xml:space="preserve"> </w:t>
      </w:r>
    </w:p>
    <w:p w:rsidR="00323898" w:rsidRPr="009158DF" w:rsidRDefault="00323898" w:rsidP="00323898">
      <w:pPr>
        <w:tabs>
          <w:tab w:val="left" w:pos="284"/>
          <w:tab w:val="left" w:pos="851"/>
          <w:tab w:val="left" w:pos="1134"/>
          <w:tab w:val="left" w:pos="1276"/>
        </w:tabs>
        <w:spacing w:after="0" w:line="320" w:lineRule="exact"/>
        <w:jc w:val="center"/>
        <w:rPr>
          <w:rFonts w:asciiTheme="majorBidi" w:eastAsia="Calibri" w:hAnsiTheme="majorBidi" w:cstheme="majorBidi"/>
          <w:color w:val="000000"/>
          <w:sz w:val="32"/>
          <w:szCs w:val="32"/>
        </w:rPr>
      </w:pPr>
      <w:r w:rsidRPr="009158DF">
        <w:rPr>
          <w:rFonts w:asciiTheme="majorBidi" w:eastAsia="Calibri" w:hAnsiTheme="majorBidi" w:cstheme="majorBidi"/>
          <w:b/>
          <w:bCs/>
          <w:color w:val="000000"/>
          <w:sz w:val="32"/>
          <w:szCs w:val="32"/>
          <w:cs/>
        </w:rPr>
        <w:t>(</w:t>
      </w:r>
      <w:r w:rsidRPr="009158DF">
        <w:rPr>
          <w:rFonts w:asciiTheme="majorBidi" w:eastAsia="Calibri" w:hAnsiTheme="majorBidi" w:cstheme="majorBidi"/>
          <w:b/>
          <w:bCs/>
          <w:color w:val="000000"/>
          <w:sz w:val="32"/>
          <w:szCs w:val="32"/>
        </w:rPr>
        <w:t xml:space="preserve">Referral system LEAN&amp;SEAMLESS </w:t>
      </w:r>
      <w:proofErr w:type="spellStart"/>
      <w:r w:rsidRPr="009158DF">
        <w:rPr>
          <w:rFonts w:asciiTheme="majorBidi" w:eastAsia="Calibri" w:hAnsiTheme="majorBidi" w:cstheme="majorBidi"/>
          <w:b/>
          <w:bCs/>
          <w:color w:val="000000"/>
          <w:sz w:val="32"/>
          <w:szCs w:val="32"/>
        </w:rPr>
        <w:t>Chumphae</w:t>
      </w:r>
      <w:proofErr w:type="spellEnd"/>
      <w:r w:rsidRPr="009158DF">
        <w:rPr>
          <w:rFonts w:asciiTheme="majorBidi" w:eastAsia="Calibri" w:hAnsiTheme="majorBidi" w:cstheme="majorBidi"/>
          <w:b/>
          <w:bCs/>
          <w:color w:val="000000"/>
          <w:sz w:val="32"/>
          <w:szCs w:val="32"/>
        </w:rPr>
        <w:t xml:space="preserve"> hospital</w:t>
      </w:r>
      <w:r w:rsidRPr="009158DF">
        <w:rPr>
          <w:rFonts w:asciiTheme="majorBidi" w:eastAsia="Calibri" w:hAnsiTheme="majorBidi" w:cstheme="majorBidi"/>
          <w:b/>
          <w:bCs/>
          <w:color w:val="000000"/>
          <w:sz w:val="32"/>
          <w:szCs w:val="32"/>
          <w:cs/>
        </w:rPr>
        <w:t>)</w:t>
      </w:r>
    </w:p>
    <w:p w:rsidR="00323898" w:rsidRPr="009158DF" w:rsidRDefault="00323898" w:rsidP="00323898">
      <w:pPr>
        <w:tabs>
          <w:tab w:val="left" w:pos="284"/>
          <w:tab w:val="left" w:pos="851"/>
          <w:tab w:val="left" w:pos="1134"/>
          <w:tab w:val="left" w:pos="1276"/>
        </w:tabs>
        <w:spacing w:after="0" w:line="320" w:lineRule="exact"/>
        <w:jc w:val="center"/>
        <w:rPr>
          <w:rFonts w:asciiTheme="majorBidi" w:eastAsia="Calibri" w:hAnsiTheme="majorBidi" w:cstheme="majorBidi"/>
          <w:color w:val="000000"/>
          <w:sz w:val="32"/>
          <w:szCs w:val="32"/>
        </w:rPr>
      </w:pPr>
    </w:p>
    <w:p w:rsidR="00323898" w:rsidRPr="009158DF" w:rsidRDefault="00323898" w:rsidP="00323898">
      <w:pPr>
        <w:tabs>
          <w:tab w:val="left" w:pos="284"/>
          <w:tab w:val="left" w:pos="851"/>
          <w:tab w:val="left" w:pos="1134"/>
          <w:tab w:val="left" w:pos="1276"/>
        </w:tabs>
        <w:spacing w:after="0" w:line="320" w:lineRule="exact"/>
        <w:jc w:val="center"/>
        <w:rPr>
          <w:rFonts w:asciiTheme="majorBidi" w:eastAsia="Calibri" w:hAnsiTheme="majorBidi" w:cstheme="majorBidi"/>
          <w:color w:val="000000"/>
          <w:sz w:val="32"/>
          <w:szCs w:val="32"/>
        </w:rPr>
      </w:pPr>
      <w:r w:rsidRPr="009158DF">
        <w:rPr>
          <w:rFonts w:asciiTheme="majorBidi" w:eastAsia="Calibri" w:hAnsiTheme="majorBidi" w:cstheme="majorBidi"/>
          <w:color w:val="000000"/>
          <w:sz w:val="32"/>
          <w:szCs w:val="32"/>
        </w:rPr>
        <w:tab/>
      </w:r>
      <w:r w:rsidRPr="009158DF">
        <w:rPr>
          <w:rFonts w:asciiTheme="majorBidi" w:eastAsia="Calibri" w:hAnsiTheme="majorBidi" w:cstheme="majorBidi"/>
          <w:color w:val="000000"/>
          <w:sz w:val="32"/>
          <w:szCs w:val="32"/>
        </w:rPr>
        <w:tab/>
      </w:r>
      <w:r w:rsidRPr="009158DF">
        <w:rPr>
          <w:rFonts w:asciiTheme="majorBidi" w:eastAsia="Calibri" w:hAnsiTheme="majorBidi" w:cstheme="majorBidi"/>
          <w:color w:val="000000"/>
          <w:sz w:val="32"/>
          <w:szCs w:val="32"/>
        </w:rPr>
        <w:tab/>
      </w:r>
      <w:r w:rsidRPr="009158DF">
        <w:rPr>
          <w:rFonts w:asciiTheme="majorBidi" w:eastAsia="Calibri" w:hAnsiTheme="majorBidi" w:cstheme="majorBidi"/>
          <w:color w:val="000000"/>
          <w:sz w:val="32"/>
          <w:szCs w:val="32"/>
        </w:rPr>
        <w:tab/>
      </w:r>
      <w:r w:rsidRPr="009158DF">
        <w:rPr>
          <w:rFonts w:asciiTheme="majorBidi" w:eastAsia="Calibri" w:hAnsiTheme="majorBidi" w:cstheme="majorBidi"/>
          <w:color w:val="000000"/>
          <w:sz w:val="32"/>
          <w:szCs w:val="32"/>
        </w:rPr>
        <w:tab/>
      </w:r>
      <w:r w:rsidRPr="009158DF">
        <w:rPr>
          <w:rFonts w:asciiTheme="majorBidi" w:eastAsia="Calibri" w:hAnsiTheme="majorBidi" w:cstheme="majorBidi"/>
          <w:color w:val="000000"/>
          <w:sz w:val="32"/>
          <w:szCs w:val="32"/>
        </w:rPr>
        <w:tab/>
      </w:r>
      <w:r w:rsidR="00A57A02" w:rsidRPr="009158DF">
        <w:rPr>
          <w:rFonts w:asciiTheme="majorBidi" w:eastAsia="Calibri" w:hAnsiTheme="majorBidi" w:cstheme="majorBidi"/>
          <w:color w:val="000000"/>
          <w:sz w:val="32"/>
          <w:szCs w:val="32"/>
        </w:rPr>
        <w:t xml:space="preserve"> </w:t>
      </w:r>
      <w:r w:rsidRPr="009158DF">
        <w:rPr>
          <w:rFonts w:asciiTheme="majorBidi" w:eastAsia="Calibri" w:hAnsiTheme="majorBidi" w:cstheme="majorBidi"/>
          <w:color w:val="000000"/>
          <w:sz w:val="32"/>
          <w:szCs w:val="32"/>
        </w:rPr>
        <w:tab/>
      </w:r>
      <w:r w:rsidRPr="009158DF">
        <w:rPr>
          <w:rFonts w:asciiTheme="majorBidi" w:eastAsia="Calibri" w:hAnsiTheme="majorBidi" w:cstheme="majorBidi"/>
          <w:color w:val="000000"/>
          <w:sz w:val="32"/>
          <w:szCs w:val="32"/>
        </w:rPr>
        <w:tab/>
      </w:r>
      <w:r w:rsidRPr="009158DF">
        <w:rPr>
          <w:rFonts w:asciiTheme="majorBidi" w:eastAsia="Calibri" w:hAnsiTheme="majorBidi" w:cstheme="majorBidi"/>
          <w:color w:val="000000"/>
          <w:sz w:val="32"/>
          <w:szCs w:val="32"/>
        </w:rPr>
        <w:tab/>
      </w:r>
      <w:r w:rsidRPr="009158DF">
        <w:rPr>
          <w:rFonts w:asciiTheme="majorBidi" w:eastAsia="Calibri" w:hAnsiTheme="majorBidi" w:cstheme="majorBidi"/>
          <w:color w:val="000000"/>
          <w:sz w:val="32"/>
          <w:szCs w:val="32"/>
        </w:rPr>
        <w:tab/>
      </w:r>
      <w:r w:rsidRPr="009158DF">
        <w:rPr>
          <w:rFonts w:asciiTheme="majorBidi" w:eastAsia="Calibri" w:hAnsiTheme="majorBidi" w:cstheme="majorBidi"/>
          <w:color w:val="000000"/>
          <w:sz w:val="32"/>
          <w:szCs w:val="32"/>
        </w:rPr>
        <w:tab/>
      </w:r>
      <w:r w:rsidRPr="009158DF">
        <w:rPr>
          <w:rFonts w:asciiTheme="majorBidi" w:eastAsia="Calibri" w:hAnsiTheme="majorBidi" w:cstheme="majorBidi"/>
          <w:color w:val="000000"/>
          <w:sz w:val="32"/>
          <w:szCs w:val="32"/>
          <w:cs/>
        </w:rPr>
        <w:t>ศูนย์ส่งต่อ</w:t>
      </w:r>
      <w:r w:rsidR="00FE6DD7" w:rsidRPr="009158DF">
        <w:rPr>
          <w:rFonts w:asciiTheme="majorBidi" w:eastAsia="Calibri" w:hAnsiTheme="majorBidi" w:cstheme="majorBidi"/>
          <w:color w:val="000000"/>
          <w:sz w:val="32"/>
          <w:szCs w:val="32"/>
          <w:cs/>
        </w:rPr>
        <w:t>หน่วยงาน</w:t>
      </w:r>
      <w:r w:rsidR="00A610AF" w:rsidRPr="009158DF">
        <w:rPr>
          <w:rFonts w:asciiTheme="majorBidi" w:eastAsia="Calibri" w:hAnsiTheme="majorBidi" w:cstheme="majorBidi"/>
          <w:color w:val="000000"/>
          <w:sz w:val="32"/>
          <w:szCs w:val="32"/>
          <w:cs/>
        </w:rPr>
        <w:t>อุบัติเหตุฉุกเฉิน</w:t>
      </w:r>
    </w:p>
    <w:p w:rsidR="00323898" w:rsidRPr="009158DF" w:rsidRDefault="00A610AF" w:rsidP="00323898">
      <w:pPr>
        <w:tabs>
          <w:tab w:val="left" w:pos="284"/>
          <w:tab w:val="left" w:pos="851"/>
          <w:tab w:val="left" w:pos="1134"/>
          <w:tab w:val="left" w:pos="1276"/>
        </w:tabs>
        <w:spacing w:after="0" w:line="320" w:lineRule="exact"/>
        <w:rPr>
          <w:rFonts w:asciiTheme="majorBidi" w:eastAsia="Calibri" w:hAnsiTheme="majorBidi" w:cstheme="majorBidi"/>
          <w:color w:val="000000"/>
          <w:sz w:val="32"/>
          <w:szCs w:val="32"/>
        </w:rPr>
      </w:pPr>
      <w:r w:rsidRPr="009158DF">
        <w:rPr>
          <w:rFonts w:asciiTheme="majorBidi" w:eastAsia="Calibri" w:hAnsiTheme="majorBidi" w:cstheme="majorBidi"/>
          <w:color w:val="000000"/>
          <w:sz w:val="32"/>
          <w:szCs w:val="32"/>
          <w:cs/>
        </w:rPr>
        <w:tab/>
      </w:r>
      <w:r w:rsidRPr="009158DF">
        <w:rPr>
          <w:rFonts w:asciiTheme="majorBidi" w:eastAsia="Calibri" w:hAnsiTheme="majorBidi" w:cstheme="majorBidi"/>
          <w:color w:val="000000"/>
          <w:sz w:val="32"/>
          <w:szCs w:val="32"/>
          <w:cs/>
        </w:rPr>
        <w:tab/>
      </w:r>
      <w:r w:rsidRPr="009158DF">
        <w:rPr>
          <w:rFonts w:asciiTheme="majorBidi" w:eastAsia="Calibri" w:hAnsiTheme="majorBidi" w:cstheme="majorBidi"/>
          <w:color w:val="000000"/>
          <w:sz w:val="32"/>
          <w:szCs w:val="32"/>
          <w:cs/>
        </w:rPr>
        <w:tab/>
      </w:r>
      <w:r w:rsidRPr="009158DF">
        <w:rPr>
          <w:rFonts w:asciiTheme="majorBidi" w:eastAsia="Calibri" w:hAnsiTheme="majorBidi" w:cstheme="majorBidi"/>
          <w:color w:val="000000"/>
          <w:sz w:val="32"/>
          <w:szCs w:val="32"/>
          <w:cs/>
        </w:rPr>
        <w:tab/>
      </w:r>
      <w:r w:rsidRPr="009158DF">
        <w:rPr>
          <w:rFonts w:asciiTheme="majorBidi" w:eastAsia="Calibri" w:hAnsiTheme="majorBidi" w:cstheme="majorBidi"/>
          <w:color w:val="000000"/>
          <w:sz w:val="32"/>
          <w:szCs w:val="32"/>
          <w:cs/>
        </w:rPr>
        <w:tab/>
      </w:r>
      <w:r w:rsidRPr="009158DF">
        <w:rPr>
          <w:rFonts w:asciiTheme="majorBidi" w:eastAsia="Calibri" w:hAnsiTheme="majorBidi" w:cstheme="majorBidi"/>
          <w:color w:val="000000"/>
          <w:sz w:val="32"/>
          <w:szCs w:val="32"/>
          <w:cs/>
        </w:rPr>
        <w:tab/>
      </w:r>
      <w:r w:rsidRPr="009158DF">
        <w:rPr>
          <w:rFonts w:asciiTheme="majorBidi" w:eastAsia="Calibri" w:hAnsiTheme="majorBidi" w:cstheme="majorBidi"/>
          <w:color w:val="000000"/>
          <w:sz w:val="32"/>
          <w:szCs w:val="32"/>
          <w:cs/>
        </w:rPr>
        <w:tab/>
      </w:r>
      <w:r w:rsidRPr="009158DF">
        <w:rPr>
          <w:rFonts w:asciiTheme="majorBidi" w:eastAsia="Calibri" w:hAnsiTheme="majorBidi" w:cstheme="majorBidi"/>
          <w:color w:val="000000"/>
          <w:sz w:val="32"/>
          <w:szCs w:val="32"/>
          <w:cs/>
        </w:rPr>
        <w:tab/>
      </w:r>
      <w:r w:rsidRPr="009158DF">
        <w:rPr>
          <w:rFonts w:asciiTheme="majorBidi" w:eastAsia="Calibri" w:hAnsiTheme="majorBidi" w:cstheme="majorBidi"/>
          <w:color w:val="000000"/>
          <w:sz w:val="32"/>
          <w:szCs w:val="32"/>
          <w:cs/>
        </w:rPr>
        <w:tab/>
      </w:r>
      <w:r w:rsidRPr="009158DF">
        <w:rPr>
          <w:rFonts w:asciiTheme="majorBidi" w:eastAsia="Calibri" w:hAnsiTheme="majorBidi" w:cstheme="majorBidi"/>
          <w:color w:val="000000"/>
          <w:sz w:val="32"/>
          <w:szCs w:val="32"/>
          <w:cs/>
        </w:rPr>
        <w:tab/>
      </w:r>
      <w:r w:rsidRPr="009158DF">
        <w:rPr>
          <w:rFonts w:asciiTheme="majorBidi" w:eastAsia="Calibri" w:hAnsiTheme="majorBidi" w:cstheme="majorBidi"/>
          <w:color w:val="000000"/>
          <w:sz w:val="32"/>
          <w:szCs w:val="32"/>
          <w:cs/>
        </w:rPr>
        <w:tab/>
      </w:r>
      <w:r w:rsidRPr="009158DF">
        <w:rPr>
          <w:rFonts w:asciiTheme="majorBidi" w:eastAsia="Calibri" w:hAnsiTheme="majorBidi" w:cstheme="majorBidi"/>
          <w:color w:val="000000"/>
          <w:sz w:val="32"/>
          <w:szCs w:val="32"/>
          <w:cs/>
        </w:rPr>
        <w:tab/>
      </w:r>
      <w:r w:rsidRPr="009158DF">
        <w:rPr>
          <w:rFonts w:asciiTheme="majorBidi" w:eastAsia="Calibri" w:hAnsiTheme="majorBidi" w:cstheme="majorBidi"/>
          <w:color w:val="000000"/>
          <w:sz w:val="32"/>
          <w:szCs w:val="32"/>
          <w:cs/>
        </w:rPr>
        <w:tab/>
      </w:r>
      <w:r w:rsidRPr="009158DF">
        <w:rPr>
          <w:rFonts w:asciiTheme="majorBidi" w:eastAsia="Calibri" w:hAnsiTheme="majorBidi" w:cstheme="majorBidi"/>
          <w:color w:val="000000"/>
          <w:sz w:val="32"/>
          <w:szCs w:val="32"/>
          <w:cs/>
        </w:rPr>
        <w:tab/>
        <w:t xml:space="preserve">     รพ.ชุมแพ</w:t>
      </w:r>
    </w:p>
    <w:p w:rsidR="00323898" w:rsidRPr="009158DF" w:rsidRDefault="00A57A02" w:rsidP="00323898">
      <w:pPr>
        <w:tabs>
          <w:tab w:val="left" w:pos="284"/>
          <w:tab w:val="left" w:pos="851"/>
          <w:tab w:val="left" w:pos="1134"/>
          <w:tab w:val="left" w:pos="1276"/>
        </w:tabs>
        <w:spacing w:after="0" w:line="320" w:lineRule="exact"/>
        <w:rPr>
          <w:rFonts w:asciiTheme="majorBidi" w:eastAsia="Calibri" w:hAnsiTheme="majorBidi" w:cstheme="majorBidi"/>
          <w:b/>
          <w:bCs/>
          <w:color w:val="000000"/>
          <w:sz w:val="32"/>
          <w:szCs w:val="32"/>
        </w:rPr>
      </w:pPr>
      <w:r w:rsidRPr="009158DF">
        <w:rPr>
          <w:rFonts w:asciiTheme="majorBidi" w:eastAsia="Calibri" w:hAnsiTheme="majorBidi" w:cstheme="majorBidi"/>
          <w:b/>
          <w:bCs/>
          <w:color w:val="000000"/>
          <w:sz w:val="32"/>
          <w:szCs w:val="32"/>
          <w:cs/>
        </w:rPr>
        <w:t>ความเป็นมาและความสำคัญ</w:t>
      </w:r>
    </w:p>
    <w:p w:rsidR="00323898" w:rsidRPr="009158DF" w:rsidRDefault="00323898" w:rsidP="00323898">
      <w:pPr>
        <w:tabs>
          <w:tab w:val="left" w:pos="284"/>
          <w:tab w:val="left" w:pos="851"/>
          <w:tab w:val="left" w:pos="1134"/>
          <w:tab w:val="left" w:pos="1276"/>
        </w:tabs>
        <w:spacing w:after="0" w:line="320" w:lineRule="exact"/>
        <w:rPr>
          <w:rFonts w:asciiTheme="majorBidi" w:eastAsia="Calibri" w:hAnsiTheme="majorBidi" w:cstheme="majorBidi"/>
          <w:color w:val="000000"/>
          <w:sz w:val="32"/>
          <w:szCs w:val="32"/>
        </w:rPr>
      </w:pPr>
    </w:p>
    <w:p w:rsidR="00CE2CD1" w:rsidRPr="009158DF" w:rsidRDefault="00AC618A" w:rsidP="006E1F11">
      <w:pPr>
        <w:tabs>
          <w:tab w:val="left" w:pos="284"/>
          <w:tab w:val="left" w:pos="851"/>
          <w:tab w:val="left" w:pos="1134"/>
          <w:tab w:val="left" w:pos="1276"/>
        </w:tabs>
        <w:spacing w:after="0" w:line="320" w:lineRule="exact"/>
        <w:jc w:val="thaiDistribute"/>
        <w:rPr>
          <w:rFonts w:asciiTheme="majorBidi" w:eastAsia="Calibri" w:hAnsiTheme="majorBidi" w:cstheme="majorBidi"/>
          <w:color w:val="000000"/>
          <w:sz w:val="32"/>
          <w:szCs w:val="32"/>
        </w:rPr>
      </w:pPr>
      <w:r w:rsidRPr="009158DF">
        <w:rPr>
          <w:rFonts w:asciiTheme="majorBidi" w:eastAsia="+mn-ea" w:hAnsiTheme="majorBidi" w:cstheme="majorBidi"/>
          <w:kern w:val="24"/>
          <w:sz w:val="32"/>
          <w:szCs w:val="32"/>
          <w:cs/>
        </w:rPr>
        <w:tab/>
      </w:r>
      <w:r w:rsidRPr="009158DF">
        <w:rPr>
          <w:rFonts w:asciiTheme="majorBidi" w:eastAsia="+mn-ea" w:hAnsiTheme="majorBidi" w:cstheme="majorBidi"/>
          <w:kern w:val="24"/>
          <w:sz w:val="32"/>
          <w:szCs w:val="32"/>
          <w:cs/>
        </w:rPr>
        <w:tab/>
      </w:r>
      <w:r w:rsidR="00FD3552" w:rsidRPr="009158DF">
        <w:rPr>
          <w:rFonts w:asciiTheme="majorBidi" w:eastAsia="Calibri" w:hAnsiTheme="majorBidi" w:cstheme="majorBidi"/>
          <w:sz w:val="32"/>
          <w:szCs w:val="32"/>
          <w:cs/>
        </w:rPr>
        <w:t>การดำเนินงานเพื่อให้บรรลุเป้าหมายในระบบส่งต่อ</w:t>
      </w:r>
      <w:r w:rsidR="009158DF" w:rsidRPr="009158DF">
        <w:rPr>
          <w:rFonts w:asciiTheme="majorBidi" w:hAnsiTheme="majorBidi" w:cstheme="majorBidi"/>
          <w:sz w:val="32"/>
          <w:szCs w:val="32"/>
          <w:cs/>
        </w:rPr>
        <w:t xml:space="preserve"> เพื่อ</w:t>
      </w:r>
      <w:r w:rsidR="005D1EBD" w:rsidRPr="009158DF">
        <w:rPr>
          <w:rFonts w:asciiTheme="majorBidi" w:hAnsiTheme="majorBidi" w:cstheme="majorBidi"/>
          <w:sz w:val="32"/>
          <w:szCs w:val="32"/>
          <w:cs/>
        </w:rPr>
        <w:t xml:space="preserve"> ลดความแออัดที่โรงพยาบาลศูนย์ขอนแก่นและพัฒนาระบบส่งต่อให้มีประสิทธิภาพไร้รอยต่อ</w:t>
      </w:r>
      <w:r w:rsidR="005D1EBD" w:rsidRPr="009158DF">
        <w:rPr>
          <w:rFonts w:asciiTheme="majorBidi" w:eastAsia="+mn-ea" w:hAnsiTheme="majorBidi" w:cstheme="majorBidi"/>
          <w:kern w:val="24"/>
          <w:sz w:val="32"/>
          <w:szCs w:val="32"/>
          <w:cs/>
        </w:rPr>
        <w:t>ตามนโยบายการพัฒนาระบบบริการ</w:t>
      </w:r>
      <w:r w:rsidR="00FD3552" w:rsidRPr="009158DF">
        <w:rPr>
          <w:rFonts w:asciiTheme="majorBidi" w:eastAsia="+mn-ea" w:hAnsiTheme="majorBidi" w:cstheme="majorBidi"/>
          <w:kern w:val="24"/>
          <w:sz w:val="32"/>
          <w:szCs w:val="32"/>
          <w:cs/>
        </w:rPr>
        <w:t xml:space="preserve"> </w:t>
      </w:r>
      <w:r w:rsidR="009158DF" w:rsidRPr="009158DF">
        <w:rPr>
          <w:rFonts w:asciiTheme="majorBidi" w:eastAsia="Calibri" w:hAnsiTheme="majorBidi" w:cstheme="majorBidi"/>
          <w:sz w:val="32"/>
          <w:szCs w:val="32"/>
          <w:cs/>
        </w:rPr>
        <w:t xml:space="preserve"> </w:t>
      </w:r>
      <w:r w:rsidR="00FD2C68" w:rsidRPr="009158DF">
        <w:rPr>
          <w:rFonts w:asciiTheme="majorBidi" w:eastAsia="Calibri" w:hAnsiTheme="majorBidi" w:cstheme="majorBidi"/>
          <w:sz w:val="32"/>
          <w:szCs w:val="32"/>
          <w:cs/>
        </w:rPr>
        <w:t>ดังนั้น</w:t>
      </w:r>
      <w:r w:rsidR="00FD3552" w:rsidRPr="009158DF">
        <w:rPr>
          <w:rFonts w:asciiTheme="majorBidi" w:eastAsia="Calibri" w:hAnsiTheme="majorBidi" w:cstheme="majorBidi"/>
          <w:sz w:val="32"/>
          <w:szCs w:val="32"/>
          <w:cs/>
        </w:rPr>
        <w:t>เพื่อให้ประชาชนเข้าถึงบริการด้าน</w:t>
      </w:r>
      <w:r w:rsidR="009158DF" w:rsidRPr="009158DF">
        <w:rPr>
          <w:rFonts w:asciiTheme="majorBidi" w:eastAsia="Calibri" w:hAnsiTheme="majorBidi" w:cstheme="majorBidi"/>
          <w:sz w:val="32"/>
          <w:szCs w:val="32"/>
          <w:cs/>
        </w:rPr>
        <w:t xml:space="preserve"> </w:t>
      </w:r>
      <w:r w:rsidR="00FD3552" w:rsidRPr="009158DF">
        <w:rPr>
          <w:rFonts w:asciiTheme="majorBidi" w:eastAsia="Calibri" w:hAnsiTheme="majorBidi" w:cstheme="majorBidi"/>
          <w:sz w:val="32"/>
          <w:szCs w:val="32"/>
          <w:cs/>
        </w:rPr>
        <w:t>โรงพยาบาลในโซนตะวันตก และโรงพยาบาลในเขตรอยต่อซึ่งมาจากเขตสุขภาพที่</w:t>
      </w:r>
      <w:r w:rsidR="009158DF" w:rsidRPr="009158DF">
        <w:rPr>
          <w:rFonts w:asciiTheme="majorBidi" w:eastAsia="Calibri" w:hAnsiTheme="majorBidi" w:cstheme="majorBidi"/>
          <w:sz w:val="32"/>
          <w:szCs w:val="32"/>
        </w:rPr>
        <w:t xml:space="preserve"> 2 </w:t>
      </w:r>
      <w:r w:rsidR="009158DF" w:rsidRPr="009158DF">
        <w:rPr>
          <w:rFonts w:asciiTheme="majorBidi" w:eastAsia="Calibri" w:hAnsiTheme="majorBidi" w:cstheme="majorBidi"/>
          <w:sz w:val="32"/>
          <w:szCs w:val="32"/>
          <w:cs/>
        </w:rPr>
        <w:t>และ</w:t>
      </w:r>
      <w:r w:rsidR="00FD3552" w:rsidRPr="009158DF">
        <w:rPr>
          <w:rFonts w:asciiTheme="majorBidi" w:eastAsia="Calibri" w:hAnsiTheme="majorBidi" w:cstheme="majorBidi"/>
          <w:sz w:val="32"/>
          <w:szCs w:val="32"/>
          <w:cs/>
        </w:rPr>
        <w:t xml:space="preserve"> 9 </w:t>
      </w:r>
      <w:r w:rsidR="009158DF">
        <w:rPr>
          <w:rFonts w:asciiTheme="majorBidi" w:eastAsia="+mn-ea" w:hAnsiTheme="majorBidi" w:cstheme="majorBidi" w:hint="cs"/>
          <w:kern w:val="24"/>
          <w:sz w:val="32"/>
          <w:szCs w:val="32"/>
          <w:cs/>
        </w:rPr>
        <w:t xml:space="preserve"> </w:t>
      </w:r>
      <w:r w:rsidR="00FD3552" w:rsidRPr="009158DF">
        <w:rPr>
          <w:rFonts w:asciiTheme="majorBidi" w:eastAsia="+mn-ea" w:hAnsiTheme="majorBidi" w:cstheme="majorBidi"/>
          <w:kern w:val="24"/>
          <w:sz w:val="32"/>
          <w:szCs w:val="32"/>
          <w:cs/>
        </w:rPr>
        <w:t>จึงได้</w:t>
      </w:r>
      <w:r w:rsidR="00CE2CD1" w:rsidRPr="009158DF">
        <w:rPr>
          <w:rFonts w:asciiTheme="majorBidi" w:eastAsia="+mn-ea" w:hAnsiTheme="majorBidi" w:cstheme="majorBidi"/>
          <w:kern w:val="24"/>
          <w:sz w:val="32"/>
          <w:szCs w:val="32"/>
          <w:cs/>
        </w:rPr>
        <w:t>ทำแผนดำเนินการโครงการ</w:t>
      </w:r>
      <w:r w:rsidR="00CE2CD1" w:rsidRPr="009158DF">
        <w:rPr>
          <w:rFonts w:asciiTheme="majorBidi" w:eastAsia="Calibri" w:hAnsiTheme="majorBidi" w:cstheme="majorBidi"/>
          <w:color w:val="000000"/>
          <w:sz w:val="32"/>
          <w:szCs w:val="32"/>
          <w:cs/>
        </w:rPr>
        <w:t>ระบบรับส่งต่อโรงพยาบาลชุมแพไร้รอยต่อ(</w:t>
      </w:r>
      <w:r w:rsidR="00CE2CD1" w:rsidRPr="009158DF">
        <w:rPr>
          <w:rFonts w:asciiTheme="majorBidi" w:eastAsia="Calibri" w:hAnsiTheme="majorBidi" w:cstheme="majorBidi"/>
          <w:color w:val="000000"/>
          <w:sz w:val="32"/>
          <w:szCs w:val="32"/>
        </w:rPr>
        <w:t xml:space="preserve">Referral system LEAN&amp;SEAMLESS </w:t>
      </w:r>
      <w:proofErr w:type="spellStart"/>
      <w:r w:rsidR="00CE2CD1" w:rsidRPr="009158DF">
        <w:rPr>
          <w:rFonts w:asciiTheme="majorBidi" w:eastAsia="Calibri" w:hAnsiTheme="majorBidi" w:cstheme="majorBidi"/>
          <w:color w:val="000000"/>
          <w:sz w:val="32"/>
          <w:szCs w:val="32"/>
        </w:rPr>
        <w:t>Chumphae</w:t>
      </w:r>
      <w:proofErr w:type="spellEnd"/>
      <w:r w:rsidR="00CE2CD1" w:rsidRPr="009158DF">
        <w:rPr>
          <w:rFonts w:asciiTheme="majorBidi" w:eastAsia="Calibri" w:hAnsiTheme="majorBidi" w:cstheme="majorBidi"/>
          <w:color w:val="000000"/>
          <w:sz w:val="32"/>
          <w:szCs w:val="32"/>
        </w:rPr>
        <w:t xml:space="preserve"> hospital</w:t>
      </w:r>
      <w:r w:rsidR="00CE2CD1" w:rsidRPr="009158DF">
        <w:rPr>
          <w:rFonts w:asciiTheme="majorBidi" w:eastAsia="Calibri" w:hAnsiTheme="majorBidi" w:cstheme="majorBidi"/>
          <w:color w:val="000000"/>
          <w:sz w:val="32"/>
          <w:szCs w:val="32"/>
          <w:cs/>
        </w:rPr>
        <w:t>)</w:t>
      </w:r>
      <w:r w:rsidR="006E1F11" w:rsidRPr="009158DF">
        <w:rPr>
          <w:rFonts w:asciiTheme="majorBidi" w:eastAsia="Calibri" w:hAnsiTheme="majorBidi" w:cstheme="majorBidi"/>
          <w:color w:val="000000"/>
          <w:sz w:val="32"/>
          <w:szCs w:val="32"/>
          <w:cs/>
        </w:rPr>
        <w:t xml:space="preserve"> ขึ้</w:t>
      </w:r>
      <w:r w:rsidR="00CE2CD1" w:rsidRPr="009158DF">
        <w:rPr>
          <w:rFonts w:asciiTheme="majorBidi" w:eastAsia="Calibri" w:hAnsiTheme="majorBidi" w:cstheme="majorBidi"/>
          <w:color w:val="000000"/>
          <w:sz w:val="32"/>
          <w:szCs w:val="32"/>
          <w:cs/>
        </w:rPr>
        <w:t>น</w:t>
      </w:r>
    </w:p>
    <w:p w:rsidR="003B38CB" w:rsidRPr="009158DF" w:rsidRDefault="003B38CB" w:rsidP="006E1F11">
      <w:pPr>
        <w:tabs>
          <w:tab w:val="left" w:pos="284"/>
          <w:tab w:val="left" w:pos="851"/>
          <w:tab w:val="left" w:pos="1134"/>
          <w:tab w:val="left" w:pos="1276"/>
        </w:tabs>
        <w:spacing w:after="0" w:line="320" w:lineRule="exact"/>
        <w:jc w:val="thaiDistribute"/>
        <w:rPr>
          <w:rFonts w:asciiTheme="majorBidi" w:eastAsia="Calibri" w:hAnsiTheme="majorBidi" w:cstheme="majorBidi"/>
          <w:color w:val="000000"/>
          <w:sz w:val="32"/>
          <w:szCs w:val="32"/>
        </w:rPr>
      </w:pPr>
    </w:p>
    <w:p w:rsidR="008A5901" w:rsidRPr="009158DF" w:rsidRDefault="000E1C5A" w:rsidP="00370E85">
      <w:pPr>
        <w:spacing w:after="120" w:line="240" w:lineRule="auto"/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  <w:r w:rsidRPr="009158DF">
        <w:rPr>
          <w:rFonts w:asciiTheme="majorBidi" w:hAnsiTheme="majorBidi" w:cstheme="majorBidi"/>
          <w:b/>
          <w:bCs/>
          <w:sz w:val="32"/>
          <w:szCs w:val="32"/>
          <w:cs/>
        </w:rPr>
        <w:t>วัตถุประสงค์การดำเนินงาน</w:t>
      </w:r>
    </w:p>
    <w:p w:rsidR="000E1C5A" w:rsidRPr="009158DF" w:rsidRDefault="007C1FB1" w:rsidP="006E1F11">
      <w:pPr>
        <w:spacing w:after="0" w:line="240" w:lineRule="auto"/>
        <w:jc w:val="thaiDistribute"/>
        <w:rPr>
          <w:rFonts w:asciiTheme="majorBidi" w:eastAsia="Calibri" w:hAnsiTheme="majorBidi" w:cstheme="majorBidi"/>
          <w:color w:val="000000"/>
          <w:sz w:val="32"/>
          <w:szCs w:val="32"/>
          <w:cs/>
        </w:rPr>
      </w:pPr>
      <w:r w:rsidRPr="009158DF">
        <w:rPr>
          <w:rFonts w:asciiTheme="majorBidi" w:hAnsiTheme="majorBidi" w:cstheme="majorBidi"/>
          <w:sz w:val="32"/>
          <w:szCs w:val="32"/>
          <w:cs/>
        </w:rPr>
        <w:t>1)</w:t>
      </w:r>
      <w:r w:rsidR="008C63AD" w:rsidRPr="009158DF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Pr="009158DF">
        <w:rPr>
          <w:rFonts w:asciiTheme="majorBidi" w:hAnsiTheme="majorBidi" w:cstheme="majorBidi"/>
          <w:sz w:val="32"/>
          <w:szCs w:val="32"/>
          <w:cs/>
        </w:rPr>
        <w:t>เ</w:t>
      </w:r>
      <w:r w:rsidR="000E1C5A" w:rsidRPr="009158DF">
        <w:rPr>
          <w:rFonts w:asciiTheme="majorBidi" w:hAnsiTheme="majorBidi" w:cstheme="majorBidi"/>
          <w:sz w:val="32"/>
          <w:szCs w:val="32"/>
          <w:cs/>
        </w:rPr>
        <w:t>พื่อ</w:t>
      </w:r>
      <w:r w:rsidR="000E1C5A" w:rsidRPr="009158DF">
        <w:rPr>
          <w:rFonts w:asciiTheme="majorBidi" w:eastAsia="+mn-ea" w:hAnsiTheme="majorBidi" w:cstheme="majorBidi"/>
          <w:kern w:val="24"/>
          <w:sz w:val="32"/>
          <w:szCs w:val="32"/>
          <w:cs/>
        </w:rPr>
        <w:t>ลดอัตราการส่งต่อผู้ป่วยไปรักษาที่โรงพยาบาลศูนย์ขอนแก่น</w:t>
      </w:r>
      <w:r w:rsidR="000E1C5A" w:rsidRPr="009158DF">
        <w:rPr>
          <w:rFonts w:asciiTheme="majorBidi" w:eastAsia="Calibri" w:hAnsiTheme="majorBidi" w:cstheme="majorBidi"/>
          <w:color w:val="000000"/>
          <w:sz w:val="32"/>
          <w:szCs w:val="32"/>
        </w:rPr>
        <w:t xml:space="preserve"> /</w:t>
      </w:r>
      <w:r w:rsidR="000E1C5A" w:rsidRPr="009158DF">
        <w:rPr>
          <w:rFonts w:asciiTheme="majorBidi" w:eastAsia="Calibri" w:hAnsiTheme="majorBidi" w:cstheme="majorBidi"/>
          <w:color w:val="000000"/>
          <w:sz w:val="32"/>
          <w:szCs w:val="32"/>
          <w:cs/>
        </w:rPr>
        <w:t>โรงพยาบาลศรีนครินทร์</w:t>
      </w:r>
      <w:r w:rsidR="000E1C5A" w:rsidRPr="009158DF">
        <w:rPr>
          <w:rFonts w:asciiTheme="majorBidi" w:eastAsia="Calibri" w:hAnsiTheme="majorBidi" w:cstheme="majorBidi"/>
          <w:color w:val="000000"/>
          <w:sz w:val="32"/>
          <w:szCs w:val="32"/>
        </w:rPr>
        <w:t xml:space="preserve"> /</w:t>
      </w:r>
      <w:r w:rsidR="000E1C5A" w:rsidRPr="009158DF">
        <w:rPr>
          <w:rFonts w:asciiTheme="majorBidi" w:eastAsia="Calibri" w:hAnsiTheme="majorBidi" w:cstheme="majorBidi"/>
          <w:color w:val="000000"/>
          <w:sz w:val="32"/>
          <w:szCs w:val="32"/>
          <w:cs/>
        </w:rPr>
        <w:t>โรงพยาบาลนอกเขตสุขภาพที่ 7</w:t>
      </w:r>
    </w:p>
    <w:p w:rsidR="000E1C5A" w:rsidRPr="009158DF" w:rsidRDefault="007C1FB1" w:rsidP="006E1F11">
      <w:pPr>
        <w:spacing w:after="0" w:line="240" w:lineRule="auto"/>
        <w:jc w:val="thaiDistribute"/>
        <w:rPr>
          <w:rFonts w:asciiTheme="majorBidi" w:eastAsia="+mn-ea" w:hAnsiTheme="majorBidi" w:cstheme="majorBidi"/>
          <w:kern w:val="24"/>
          <w:sz w:val="32"/>
          <w:szCs w:val="32"/>
        </w:rPr>
      </w:pPr>
      <w:proofErr w:type="gramStart"/>
      <w:r w:rsidRPr="009158DF">
        <w:rPr>
          <w:rFonts w:asciiTheme="majorBidi" w:hAnsiTheme="majorBidi" w:cstheme="majorBidi"/>
          <w:sz w:val="32"/>
          <w:szCs w:val="32"/>
        </w:rPr>
        <w:t>2</w:t>
      </w:r>
      <w:r w:rsidR="008C63AD" w:rsidRPr="009158DF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Pr="009158DF">
        <w:rPr>
          <w:rFonts w:asciiTheme="majorBidi" w:hAnsiTheme="majorBidi" w:cstheme="majorBidi"/>
          <w:sz w:val="32"/>
          <w:szCs w:val="32"/>
          <w:cs/>
        </w:rPr>
        <w:t>)</w:t>
      </w:r>
      <w:proofErr w:type="gramEnd"/>
      <w:r w:rsidR="000E1C5A" w:rsidRPr="009158DF">
        <w:rPr>
          <w:rFonts w:asciiTheme="majorBidi" w:hAnsiTheme="majorBidi" w:cstheme="majorBidi"/>
          <w:sz w:val="32"/>
          <w:szCs w:val="32"/>
          <w:cs/>
        </w:rPr>
        <w:t>เพื่อ</w:t>
      </w:r>
      <w:r w:rsidR="000E1C5A" w:rsidRPr="009158DF">
        <w:rPr>
          <w:rFonts w:asciiTheme="majorBidi" w:eastAsia="+mn-ea" w:hAnsiTheme="majorBidi" w:cstheme="majorBidi"/>
          <w:kern w:val="24"/>
          <w:sz w:val="32"/>
          <w:szCs w:val="32"/>
          <w:cs/>
        </w:rPr>
        <w:t>เพิ่มอัตราการรับผู้ป่วยกลับมารับการรักษาต่อที่โรงพยาบาลชุมแพมากขึ้น</w:t>
      </w:r>
    </w:p>
    <w:p w:rsidR="007C17C8" w:rsidRPr="009158DF" w:rsidRDefault="007C17C8" w:rsidP="006E1F11">
      <w:pPr>
        <w:spacing w:after="0" w:line="240" w:lineRule="auto"/>
        <w:jc w:val="thaiDistribute"/>
        <w:rPr>
          <w:rFonts w:asciiTheme="majorBidi" w:eastAsia="+mn-ea" w:hAnsiTheme="majorBidi" w:cstheme="majorBidi"/>
          <w:kern w:val="24"/>
          <w:sz w:val="32"/>
          <w:szCs w:val="32"/>
        </w:rPr>
      </w:pPr>
      <w:r w:rsidRPr="009158DF">
        <w:rPr>
          <w:rFonts w:asciiTheme="majorBidi" w:eastAsia="+mn-ea" w:hAnsiTheme="majorBidi" w:cstheme="majorBidi"/>
          <w:kern w:val="24"/>
          <w:sz w:val="32"/>
          <w:szCs w:val="32"/>
        </w:rPr>
        <w:t>3</w:t>
      </w:r>
      <w:r w:rsidR="007C1FB1" w:rsidRPr="009158DF">
        <w:rPr>
          <w:rFonts w:asciiTheme="majorBidi" w:eastAsia="+mn-ea" w:hAnsiTheme="majorBidi" w:cstheme="majorBidi"/>
          <w:kern w:val="24"/>
          <w:sz w:val="32"/>
          <w:szCs w:val="32"/>
          <w:cs/>
        </w:rPr>
        <w:t>)</w:t>
      </w:r>
      <w:r w:rsidR="008C63AD" w:rsidRPr="009158DF">
        <w:rPr>
          <w:rFonts w:asciiTheme="majorBidi" w:eastAsia="+mn-ea" w:hAnsiTheme="majorBidi" w:cstheme="majorBidi"/>
          <w:kern w:val="24"/>
          <w:sz w:val="32"/>
          <w:szCs w:val="32"/>
          <w:cs/>
        </w:rPr>
        <w:t xml:space="preserve"> </w:t>
      </w:r>
      <w:r w:rsidR="006B3CDB" w:rsidRPr="009158DF">
        <w:rPr>
          <w:rFonts w:asciiTheme="majorBidi" w:eastAsia="+mn-ea" w:hAnsiTheme="majorBidi" w:cstheme="majorBidi"/>
          <w:kern w:val="24"/>
          <w:sz w:val="32"/>
          <w:szCs w:val="32"/>
          <w:cs/>
        </w:rPr>
        <w:t>การติดตาม กำกับดูแลให้การส่งต่อเป็นไปอย่างเหมาะสมและได้มาตรฐาน</w:t>
      </w:r>
    </w:p>
    <w:p w:rsidR="006B3CDB" w:rsidRPr="009158DF" w:rsidRDefault="007C1FB1" w:rsidP="006E1F11">
      <w:pPr>
        <w:tabs>
          <w:tab w:val="left" w:pos="284"/>
          <w:tab w:val="left" w:pos="851"/>
          <w:tab w:val="left" w:pos="1134"/>
          <w:tab w:val="left" w:pos="1276"/>
          <w:tab w:val="left" w:pos="1418"/>
        </w:tabs>
        <w:spacing w:after="0" w:line="240" w:lineRule="auto"/>
        <w:jc w:val="thaiDistribute"/>
        <w:rPr>
          <w:rFonts w:asciiTheme="majorBidi" w:eastAsia="Calibri" w:hAnsiTheme="majorBidi" w:cstheme="majorBidi"/>
          <w:color w:val="000000"/>
          <w:sz w:val="32"/>
          <w:szCs w:val="32"/>
        </w:rPr>
      </w:pPr>
      <w:r w:rsidRPr="009158DF">
        <w:rPr>
          <w:rFonts w:asciiTheme="majorBidi" w:eastAsia="+mn-ea" w:hAnsiTheme="majorBidi" w:cstheme="majorBidi"/>
          <w:kern w:val="24"/>
          <w:sz w:val="32"/>
          <w:szCs w:val="32"/>
        </w:rPr>
        <w:t>4</w:t>
      </w:r>
      <w:r w:rsidRPr="009158DF">
        <w:rPr>
          <w:rFonts w:asciiTheme="majorBidi" w:eastAsia="+mn-ea" w:hAnsiTheme="majorBidi" w:cstheme="majorBidi"/>
          <w:kern w:val="24"/>
          <w:sz w:val="32"/>
          <w:szCs w:val="32"/>
          <w:cs/>
        </w:rPr>
        <w:t>)</w:t>
      </w:r>
      <w:r w:rsidR="008C63AD" w:rsidRPr="009158DF">
        <w:rPr>
          <w:rFonts w:asciiTheme="majorBidi" w:eastAsia="+mn-ea" w:hAnsiTheme="majorBidi" w:cstheme="majorBidi"/>
          <w:kern w:val="24"/>
          <w:sz w:val="32"/>
          <w:szCs w:val="32"/>
          <w:cs/>
        </w:rPr>
        <w:t xml:space="preserve"> </w:t>
      </w:r>
      <w:r w:rsidR="006B3CDB" w:rsidRPr="009158DF">
        <w:rPr>
          <w:rFonts w:asciiTheme="majorBidi" w:eastAsia="+mn-ea" w:hAnsiTheme="majorBidi" w:cstheme="majorBidi"/>
          <w:kern w:val="24"/>
          <w:sz w:val="32"/>
          <w:szCs w:val="32"/>
          <w:cs/>
        </w:rPr>
        <w:t>เพื่อ</w:t>
      </w:r>
      <w:r w:rsidR="006B3CDB" w:rsidRPr="009158DF">
        <w:rPr>
          <w:rFonts w:asciiTheme="majorBidi" w:eastAsia="Calibri" w:hAnsiTheme="majorBidi" w:cstheme="majorBidi"/>
          <w:color w:val="000000"/>
          <w:sz w:val="32"/>
          <w:szCs w:val="32"/>
          <w:cs/>
        </w:rPr>
        <w:t>เชื่อมโยงระบบส่งต่อกับการพัฒนาระบบบริการสุขภาพ</w:t>
      </w:r>
      <w:r w:rsidR="006B3CDB" w:rsidRPr="009158DF">
        <w:rPr>
          <w:rFonts w:asciiTheme="majorBidi" w:eastAsia="Calibri" w:hAnsiTheme="majorBidi" w:cstheme="majorBidi"/>
          <w:b/>
          <w:bCs/>
          <w:color w:val="000000"/>
          <w:sz w:val="32"/>
          <w:szCs w:val="32"/>
        </w:rPr>
        <w:t>Service Plan</w:t>
      </w:r>
      <w:r w:rsidR="006B3CDB" w:rsidRPr="009158DF">
        <w:rPr>
          <w:rFonts w:asciiTheme="majorBidi" w:eastAsia="Calibri" w:hAnsiTheme="majorBidi" w:cstheme="majorBidi"/>
          <w:color w:val="000000"/>
          <w:sz w:val="32"/>
          <w:szCs w:val="32"/>
          <w:cs/>
        </w:rPr>
        <w:t>ในทุกสาขา</w:t>
      </w:r>
    </w:p>
    <w:p w:rsidR="007C1FB1" w:rsidRPr="009158DF" w:rsidRDefault="007C1FB1" w:rsidP="006E1F11">
      <w:pPr>
        <w:tabs>
          <w:tab w:val="left" w:pos="284"/>
          <w:tab w:val="left" w:pos="851"/>
          <w:tab w:val="left" w:pos="1134"/>
          <w:tab w:val="left" w:pos="1276"/>
          <w:tab w:val="left" w:pos="1418"/>
        </w:tabs>
        <w:spacing w:after="0" w:line="240" w:lineRule="auto"/>
        <w:jc w:val="thaiDistribute"/>
        <w:rPr>
          <w:rFonts w:asciiTheme="majorBidi" w:eastAsia="Calibri" w:hAnsiTheme="majorBidi" w:cstheme="majorBidi"/>
          <w:b/>
          <w:bCs/>
          <w:color w:val="000000"/>
          <w:sz w:val="32"/>
          <w:szCs w:val="32"/>
        </w:rPr>
      </w:pPr>
    </w:p>
    <w:p w:rsidR="006E1F11" w:rsidRPr="009158DF" w:rsidRDefault="00215529" w:rsidP="006E1F11">
      <w:pPr>
        <w:tabs>
          <w:tab w:val="left" w:pos="284"/>
          <w:tab w:val="left" w:pos="851"/>
          <w:tab w:val="left" w:pos="1134"/>
          <w:tab w:val="left" w:pos="1276"/>
          <w:tab w:val="left" w:pos="1418"/>
        </w:tabs>
        <w:spacing w:after="0" w:line="240" w:lineRule="auto"/>
        <w:jc w:val="thaiDistribute"/>
        <w:rPr>
          <w:rFonts w:asciiTheme="majorBidi" w:eastAsia="Calibri" w:hAnsiTheme="majorBidi" w:cstheme="majorBidi"/>
          <w:color w:val="000000"/>
          <w:sz w:val="32"/>
          <w:szCs w:val="32"/>
        </w:rPr>
      </w:pPr>
      <w:r w:rsidRPr="009158DF">
        <w:rPr>
          <w:rFonts w:asciiTheme="majorBidi" w:eastAsia="Calibri" w:hAnsiTheme="majorBidi" w:cstheme="majorBidi"/>
          <w:b/>
          <w:bCs/>
          <w:color w:val="000000"/>
          <w:sz w:val="32"/>
          <w:szCs w:val="32"/>
          <w:cs/>
        </w:rPr>
        <w:t>ระยะเวลาดำเนินการ</w:t>
      </w:r>
      <w:r w:rsidRPr="009158DF">
        <w:rPr>
          <w:rFonts w:asciiTheme="majorBidi" w:eastAsia="Calibri" w:hAnsiTheme="majorBidi" w:cstheme="majorBidi"/>
          <w:color w:val="000000"/>
          <w:sz w:val="32"/>
          <w:szCs w:val="32"/>
          <w:cs/>
        </w:rPr>
        <w:t xml:space="preserve"> ปีงบประมาณ 2562-2563</w:t>
      </w:r>
    </w:p>
    <w:p w:rsidR="00347E90" w:rsidRPr="009158DF" w:rsidRDefault="00347E90" w:rsidP="006E1F11">
      <w:pPr>
        <w:tabs>
          <w:tab w:val="left" w:pos="284"/>
          <w:tab w:val="left" w:pos="851"/>
          <w:tab w:val="left" w:pos="1134"/>
          <w:tab w:val="left" w:pos="1276"/>
          <w:tab w:val="left" w:pos="1418"/>
        </w:tabs>
        <w:spacing w:after="0" w:line="320" w:lineRule="exact"/>
        <w:jc w:val="thaiDistribute"/>
        <w:rPr>
          <w:rFonts w:asciiTheme="majorBidi" w:eastAsia="Calibri" w:hAnsiTheme="majorBidi" w:cstheme="majorBidi"/>
          <w:b/>
          <w:bCs/>
          <w:color w:val="000000"/>
          <w:sz w:val="32"/>
          <w:szCs w:val="32"/>
        </w:rPr>
      </w:pPr>
    </w:p>
    <w:p w:rsidR="006E1F11" w:rsidRPr="009158DF" w:rsidRDefault="00A610AF" w:rsidP="006E1F11">
      <w:pPr>
        <w:tabs>
          <w:tab w:val="left" w:pos="284"/>
          <w:tab w:val="left" w:pos="851"/>
          <w:tab w:val="left" w:pos="1134"/>
          <w:tab w:val="left" w:pos="1276"/>
          <w:tab w:val="left" w:pos="1418"/>
        </w:tabs>
        <w:spacing w:after="0" w:line="320" w:lineRule="exact"/>
        <w:jc w:val="thaiDistribute"/>
        <w:rPr>
          <w:rFonts w:asciiTheme="majorBidi" w:eastAsia="Calibri" w:hAnsiTheme="majorBidi" w:cstheme="majorBidi"/>
          <w:b/>
          <w:bCs/>
          <w:color w:val="000000"/>
          <w:sz w:val="32"/>
          <w:szCs w:val="32"/>
          <w:cs/>
        </w:rPr>
      </w:pPr>
      <w:r w:rsidRPr="009158DF">
        <w:rPr>
          <w:rFonts w:asciiTheme="majorBidi" w:eastAsia="Calibri" w:hAnsiTheme="majorBidi" w:cstheme="majorBidi"/>
          <w:b/>
          <w:bCs/>
          <w:color w:val="000000"/>
          <w:sz w:val="32"/>
          <w:szCs w:val="32"/>
          <w:cs/>
        </w:rPr>
        <w:t xml:space="preserve"> การดำเนินงาน</w:t>
      </w:r>
    </w:p>
    <w:p w:rsidR="002305DA" w:rsidRPr="009158DF" w:rsidRDefault="002305DA" w:rsidP="006E1F11">
      <w:pPr>
        <w:pStyle w:val="a7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sz w:val="32"/>
          <w:szCs w:val="32"/>
        </w:rPr>
      </w:pPr>
      <w:r w:rsidRPr="009158DF">
        <w:rPr>
          <w:rFonts w:asciiTheme="majorBidi" w:eastAsia="Times New Roman" w:hAnsiTheme="majorBidi" w:cstheme="majorBidi"/>
          <w:sz w:val="32"/>
          <w:szCs w:val="32"/>
          <w:cs/>
        </w:rPr>
        <w:t>ทำการประชุมภายในโรงพยาบาลเพื่อกำหนดแนวทาง</w:t>
      </w:r>
      <w:r w:rsidR="009158DF">
        <w:rPr>
          <w:rFonts w:asciiTheme="majorBidi" w:eastAsia="Times New Roman" w:hAnsiTheme="majorBidi" w:cstheme="majorBidi" w:hint="cs"/>
          <w:sz w:val="32"/>
          <w:szCs w:val="32"/>
          <w:cs/>
        </w:rPr>
        <w:t xml:space="preserve"> </w:t>
      </w:r>
    </w:p>
    <w:p w:rsidR="005222FE" w:rsidRPr="009158DF" w:rsidRDefault="009158DF" w:rsidP="006E1F11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     </w:t>
      </w:r>
      <w:r w:rsidR="007C1FB1" w:rsidRPr="009158DF">
        <w:rPr>
          <w:rFonts w:asciiTheme="majorBidi" w:hAnsiTheme="majorBidi" w:cstheme="majorBidi"/>
          <w:sz w:val="32"/>
          <w:szCs w:val="32"/>
        </w:rPr>
        <w:t>2</w:t>
      </w:r>
      <w:r w:rsidR="007C1FB1" w:rsidRPr="009158DF">
        <w:rPr>
          <w:rFonts w:asciiTheme="majorBidi" w:hAnsiTheme="majorBidi" w:cstheme="majorBidi"/>
          <w:sz w:val="32"/>
          <w:szCs w:val="32"/>
          <w:cs/>
        </w:rPr>
        <w:t>)</w:t>
      </w:r>
      <w:r w:rsidR="008C63AD" w:rsidRPr="009158DF">
        <w:rPr>
          <w:rFonts w:asciiTheme="majorBidi" w:hAnsiTheme="majorBidi" w:cstheme="majorBidi"/>
          <w:sz w:val="32"/>
          <w:szCs w:val="32"/>
          <w:cs/>
        </w:rPr>
        <w:t xml:space="preserve"> </w:t>
      </w:r>
      <w:proofErr w:type="gramStart"/>
      <w:r w:rsidR="008F59CD" w:rsidRPr="009158DF">
        <w:rPr>
          <w:rFonts w:asciiTheme="majorBidi" w:eastAsia="+mn-ea" w:hAnsiTheme="majorBidi" w:cstheme="majorBidi"/>
          <w:kern w:val="24"/>
          <w:sz w:val="32"/>
          <w:szCs w:val="32"/>
          <w:cs/>
        </w:rPr>
        <w:t>ประชุมคณะกรรมการส่งต่อระดับโซน(</w:t>
      </w:r>
      <w:proofErr w:type="gramEnd"/>
      <w:r w:rsidR="008F59CD" w:rsidRPr="009158DF">
        <w:rPr>
          <w:rFonts w:asciiTheme="majorBidi" w:eastAsia="+mn-ea" w:hAnsiTheme="majorBidi" w:cstheme="majorBidi"/>
          <w:kern w:val="24"/>
          <w:sz w:val="32"/>
          <w:szCs w:val="32"/>
          <w:cs/>
        </w:rPr>
        <w:t>ระดับผู้บริหาร)  เพื่อทำข้อตกลงในการส่งต่อของโรงพยาบาลเขตใกล้รอยต่อจังหวัด</w:t>
      </w:r>
    </w:p>
    <w:p w:rsidR="00FD03E1" w:rsidRDefault="009158DF" w:rsidP="00446F73">
      <w:pPr>
        <w:pStyle w:val="a3"/>
        <w:shd w:val="clear" w:color="auto" w:fill="FFFFFF"/>
        <w:spacing w:before="0" w:beforeAutospacing="0" w:after="0" w:afterAutospacing="0"/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</w:t>
      </w:r>
      <w:r w:rsidR="00535420" w:rsidRPr="009158DF">
        <w:rPr>
          <w:rFonts w:asciiTheme="majorBidi" w:hAnsiTheme="majorBidi" w:cstheme="majorBidi"/>
          <w:sz w:val="32"/>
          <w:szCs w:val="32"/>
          <w:cs/>
        </w:rPr>
        <w:t>3</w:t>
      </w:r>
      <w:r w:rsidR="007C1FB1" w:rsidRPr="009158DF">
        <w:rPr>
          <w:rFonts w:asciiTheme="majorBidi" w:hAnsiTheme="majorBidi" w:cstheme="majorBidi"/>
          <w:sz w:val="32"/>
          <w:szCs w:val="32"/>
          <w:cs/>
        </w:rPr>
        <w:t>)</w:t>
      </w:r>
      <w:r w:rsidR="008C63AD" w:rsidRPr="009158DF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7C1FB1" w:rsidRPr="009158DF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2305DA" w:rsidRPr="009158DF">
        <w:rPr>
          <w:rFonts w:asciiTheme="majorBidi" w:hAnsiTheme="majorBidi" w:cstheme="majorBidi"/>
          <w:sz w:val="32"/>
          <w:szCs w:val="32"/>
          <w:cs/>
        </w:rPr>
        <w:t xml:space="preserve">จัดทำโครงการนิเทศระบบส่งต่อในโรงพยาบาลโซนตะวันตก </w:t>
      </w:r>
    </w:p>
    <w:p w:rsidR="009158DF" w:rsidRDefault="009158DF" w:rsidP="00446F73">
      <w:pPr>
        <w:spacing w:after="0" w:line="240" w:lineRule="auto"/>
        <w:contextualSpacing/>
        <w:jc w:val="both"/>
        <w:rPr>
          <w:rFonts w:asciiTheme="majorBidi" w:eastAsia="Times New Roman" w:hAnsiTheme="majorBidi" w:cstheme="majorBidi"/>
          <w:b/>
          <w:bCs/>
          <w:sz w:val="32"/>
          <w:szCs w:val="32"/>
        </w:rPr>
      </w:pPr>
    </w:p>
    <w:p w:rsidR="00BF1B97" w:rsidRPr="009158DF" w:rsidRDefault="002305DA" w:rsidP="00446F73">
      <w:pPr>
        <w:spacing w:after="0" w:line="240" w:lineRule="auto"/>
        <w:contextualSpacing/>
        <w:jc w:val="both"/>
        <w:rPr>
          <w:rFonts w:asciiTheme="majorBidi" w:eastAsia="Times New Roman" w:hAnsiTheme="majorBidi" w:cstheme="majorBidi"/>
          <w:b/>
          <w:bCs/>
          <w:sz w:val="32"/>
          <w:szCs w:val="32"/>
        </w:rPr>
      </w:pPr>
      <w:r w:rsidRPr="009158DF">
        <w:rPr>
          <w:rFonts w:asciiTheme="majorBidi" w:eastAsia="Times New Roman" w:hAnsiTheme="majorBidi" w:cstheme="majorBidi"/>
          <w:b/>
          <w:bCs/>
          <w:sz w:val="32"/>
          <w:szCs w:val="32"/>
          <w:cs/>
        </w:rPr>
        <w:t>ผลการดำเนินงาน</w:t>
      </w:r>
    </w:p>
    <w:p w:rsidR="008C63AD" w:rsidRPr="009158DF" w:rsidRDefault="00F90B1E" w:rsidP="008C63AD">
      <w:pPr>
        <w:spacing w:after="0" w:line="240" w:lineRule="auto"/>
        <w:contextualSpacing/>
        <w:jc w:val="both"/>
        <w:rPr>
          <w:rFonts w:asciiTheme="majorBidi" w:eastAsia="Times New Roman" w:hAnsiTheme="majorBidi" w:cstheme="majorBidi"/>
          <w:sz w:val="32"/>
          <w:szCs w:val="32"/>
        </w:rPr>
      </w:pPr>
      <w:r w:rsidRPr="009158DF">
        <w:rPr>
          <w:rFonts w:asciiTheme="majorBidi" w:eastAsia="Times New Roman" w:hAnsiTheme="majorBidi" w:cstheme="majorBidi"/>
          <w:sz w:val="32"/>
          <w:szCs w:val="32"/>
          <w:cs/>
        </w:rPr>
        <w:t>ตาราง</w:t>
      </w:r>
      <w:r w:rsidR="000D1110" w:rsidRPr="009158DF">
        <w:rPr>
          <w:rFonts w:asciiTheme="majorBidi" w:eastAsia="Times New Roman" w:hAnsiTheme="majorBidi" w:cstheme="majorBidi"/>
          <w:sz w:val="32"/>
          <w:szCs w:val="32"/>
          <w:cs/>
        </w:rPr>
        <w:t xml:space="preserve">ที่1 </w:t>
      </w:r>
      <w:r w:rsidRPr="009158DF">
        <w:rPr>
          <w:rFonts w:asciiTheme="majorBidi" w:eastAsia="Times New Roman" w:hAnsiTheme="majorBidi" w:cstheme="majorBidi"/>
          <w:sz w:val="32"/>
          <w:szCs w:val="32"/>
          <w:cs/>
        </w:rPr>
        <w:t>แสดง</w:t>
      </w:r>
      <w:r w:rsidR="000D1110" w:rsidRPr="009158DF">
        <w:rPr>
          <w:rFonts w:asciiTheme="majorBidi" w:eastAsia="Times New Roman" w:hAnsiTheme="majorBidi" w:cstheme="majorBidi"/>
          <w:sz w:val="32"/>
          <w:szCs w:val="32"/>
          <w:cs/>
        </w:rPr>
        <w:t>สถิติ</w:t>
      </w:r>
      <w:r w:rsidR="000D1110" w:rsidRPr="009158DF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จำนวนผู้ป่วย</w:t>
      </w:r>
      <w:r w:rsidR="000D1110" w:rsidRPr="009158DF">
        <w:rPr>
          <w:rFonts w:asciiTheme="majorBidi" w:eastAsia="Times New Roman" w:hAnsiTheme="majorBidi" w:cstheme="majorBidi"/>
          <w:color w:val="000000"/>
          <w:sz w:val="32"/>
          <w:szCs w:val="32"/>
        </w:rPr>
        <w:t>Orthopedic</w:t>
      </w:r>
      <w:r w:rsidR="000D1110" w:rsidRPr="009158DF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และ</w:t>
      </w:r>
      <w:r w:rsidR="000D1110" w:rsidRPr="009158DF">
        <w:rPr>
          <w:rFonts w:asciiTheme="majorBidi" w:eastAsia="Times New Roman" w:hAnsiTheme="majorBidi" w:cstheme="majorBidi"/>
          <w:color w:val="000000"/>
          <w:sz w:val="32"/>
          <w:szCs w:val="32"/>
        </w:rPr>
        <w:t>Appendicitis</w:t>
      </w:r>
      <w:r w:rsidR="000D1110" w:rsidRPr="009158DF">
        <w:rPr>
          <w:rFonts w:asciiTheme="majorBidi" w:eastAsia="Times New Roman" w:hAnsiTheme="majorBidi" w:cstheme="majorBidi"/>
          <w:sz w:val="32"/>
          <w:szCs w:val="32"/>
          <w:cs/>
        </w:rPr>
        <w:t xml:space="preserve"> ของรพ.เครือข่ายที่</w:t>
      </w:r>
      <w:r w:rsidR="000D1110" w:rsidRPr="009158DF">
        <w:rPr>
          <w:rFonts w:asciiTheme="majorBidi" w:eastAsia="Times New Roman" w:hAnsiTheme="majorBidi" w:cstheme="majorBidi"/>
          <w:sz w:val="32"/>
          <w:szCs w:val="32"/>
        </w:rPr>
        <w:t>Refer in</w:t>
      </w:r>
      <w:r w:rsidR="000D1110" w:rsidRPr="009158DF">
        <w:rPr>
          <w:rFonts w:asciiTheme="majorBidi" w:eastAsia="Times New Roman" w:hAnsiTheme="majorBidi" w:cstheme="majorBidi"/>
          <w:sz w:val="32"/>
          <w:szCs w:val="32"/>
          <w:cs/>
        </w:rPr>
        <w:t>มาที่รพ.ชุมแพ</w:t>
      </w:r>
      <w:r w:rsidR="009325AF" w:rsidRPr="009158DF">
        <w:rPr>
          <w:rFonts w:asciiTheme="majorBidi" w:eastAsia="Times New Roman" w:hAnsiTheme="majorBidi" w:cstheme="majorBidi"/>
          <w:sz w:val="32"/>
          <w:szCs w:val="32"/>
          <w:cs/>
        </w:rPr>
        <w:t xml:space="preserve"> </w:t>
      </w:r>
    </w:p>
    <w:p w:rsidR="005F6709" w:rsidRPr="009158DF" w:rsidRDefault="005F6709" w:rsidP="005F5E12">
      <w:pPr>
        <w:spacing w:after="0" w:line="240" w:lineRule="auto"/>
        <w:ind w:firstLine="709"/>
        <w:contextualSpacing/>
        <w:jc w:val="both"/>
        <w:rPr>
          <w:rFonts w:asciiTheme="majorBidi" w:eastAsia="Times New Roman" w:hAnsiTheme="majorBidi" w:cstheme="majorBidi"/>
          <w:sz w:val="32"/>
          <w:szCs w:val="32"/>
          <w:cs/>
        </w:rPr>
      </w:pPr>
    </w:p>
    <w:tbl>
      <w:tblPr>
        <w:tblW w:w="0" w:type="auto"/>
        <w:jc w:val="center"/>
        <w:tblInd w:w="-1026" w:type="dxa"/>
        <w:tblLayout w:type="fixed"/>
        <w:tblLook w:val="04A0" w:firstRow="1" w:lastRow="0" w:firstColumn="1" w:lastColumn="0" w:noHBand="0" w:noVBand="1"/>
      </w:tblPr>
      <w:tblGrid>
        <w:gridCol w:w="946"/>
        <w:gridCol w:w="413"/>
        <w:gridCol w:w="414"/>
        <w:gridCol w:w="413"/>
        <w:gridCol w:w="414"/>
        <w:gridCol w:w="413"/>
        <w:gridCol w:w="414"/>
        <w:gridCol w:w="413"/>
        <w:gridCol w:w="414"/>
        <w:gridCol w:w="413"/>
        <w:gridCol w:w="414"/>
        <w:gridCol w:w="413"/>
        <w:gridCol w:w="414"/>
        <w:gridCol w:w="413"/>
        <w:gridCol w:w="414"/>
        <w:gridCol w:w="413"/>
        <w:gridCol w:w="414"/>
        <w:gridCol w:w="413"/>
        <w:gridCol w:w="414"/>
        <w:gridCol w:w="413"/>
        <w:gridCol w:w="414"/>
        <w:gridCol w:w="413"/>
        <w:gridCol w:w="414"/>
        <w:gridCol w:w="413"/>
        <w:gridCol w:w="414"/>
      </w:tblGrid>
      <w:tr w:rsidR="005F6709" w:rsidRPr="009158DF" w:rsidTr="00604DDF">
        <w:trPr>
          <w:trHeight w:val="70"/>
          <w:jc w:val="center"/>
        </w:trPr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F1B97" w:rsidRPr="009158DF" w:rsidRDefault="00BF1B97" w:rsidP="005F670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</w:pPr>
            <w:r w:rsidRPr="009158D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  <w:r w:rsidR="00601940" w:rsidRPr="009158D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รพ/โรค</w:t>
            </w:r>
          </w:p>
        </w:tc>
        <w:tc>
          <w:tcPr>
            <w:tcW w:w="16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BF1B97" w:rsidRPr="009158DF" w:rsidRDefault="00BF1B97" w:rsidP="00604DDF">
            <w:pPr>
              <w:spacing w:after="0" w:line="240" w:lineRule="auto"/>
              <w:ind w:left="-62" w:right="-25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9158D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รพ.สีชมพู</w:t>
            </w:r>
          </w:p>
        </w:tc>
        <w:tc>
          <w:tcPr>
            <w:tcW w:w="16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B97" w:rsidRPr="009158DF" w:rsidRDefault="00BF1B97" w:rsidP="00604DDF">
            <w:pPr>
              <w:spacing w:after="0" w:line="240" w:lineRule="auto"/>
              <w:ind w:left="-62" w:right="-25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9158D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รพ.ภูผาม่าน</w:t>
            </w:r>
          </w:p>
        </w:tc>
        <w:tc>
          <w:tcPr>
            <w:tcW w:w="16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B97" w:rsidRPr="009158DF" w:rsidRDefault="00BF1B97" w:rsidP="00604DDF">
            <w:pPr>
              <w:spacing w:after="0" w:line="240" w:lineRule="auto"/>
              <w:ind w:left="-62" w:right="-25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9158D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รพ.ภูเวียง</w:t>
            </w:r>
          </w:p>
        </w:tc>
        <w:tc>
          <w:tcPr>
            <w:tcW w:w="16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B97" w:rsidRPr="009158DF" w:rsidRDefault="00BF1B97" w:rsidP="00604DDF">
            <w:pPr>
              <w:spacing w:after="0" w:line="240" w:lineRule="auto"/>
              <w:ind w:left="-62" w:right="-25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9158D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รพ.หนองเรือ</w:t>
            </w:r>
          </w:p>
        </w:tc>
        <w:tc>
          <w:tcPr>
            <w:tcW w:w="16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B97" w:rsidRPr="009158DF" w:rsidRDefault="00BF1B97" w:rsidP="00604DDF">
            <w:pPr>
              <w:spacing w:after="0" w:line="240" w:lineRule="auto"/>
              <w:ind w:left="-62" w:right="-25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9158D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รพ.เวียงเก่า</w:t>
            </w:r>
          </w:p>
        </w:tc>
        <w:tc>
          <w:tcPr>
            <w:tcW w:w="16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B97" w:rsidRPr="009158DF" w:rsidRDefault="00BF1B97" w:rsidP="00604DDF">
            <w:pPr>
              <w:spacing w:after="0" w:line="240" w:lineRule="auto"/>
              <w:ind w:left="-62" w:right="-25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9158D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รพ.หนองนาคำ</w:t>
            </w:r>
          </w:p>
        </w:tc>
      </w:tr>
      <w:tr w:rsidR="00604DDF" w:rsidRPr="009158DF" w:rsidTr="00604DDF">
        <w:trPr>
          <w:trHeight w:val="70"/>
          <w:jc w:val="center"/>
        </w:trPr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F1B97" w:rsidRPr="009158DF" w:rsidRDefault="00BF1B97" w:rsidP="005F670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F1B97" w:rsidRPr="009158DF" w:rsidRDefault="00BF1B97" w:rsidP="00604DDF">
            <w:pPr>
              <w:spacing w:after="0" w:line="240" w:lineRule="auto"/>
              <w:ind w:left="-91" w:right="-144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9158D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60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F1B97" w:rsidRPr="009158DF" w:rsidRDefault="00BF1B97" w:rsidP="00604DDF">
            <w:pPr>
              <w:spacing w:after="0" w:line="240" w:lineRule="auto"/>
              <w:ind w:left="-91" w:right="-144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9158D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61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F1B97" w:rsidRPr="009158DF" w:rsidRDefault="00BF1B97" w:rsidP="00604DDF">
            <w:pPr>
              <w:spacing w:after="0" w:line="240" w:lineRule="auto"/>
              <w:ind w:left="-91" w:right="-144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9158D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62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F1B97" w:rsidRPr="009158DF" w:rsidRDefault="00BF1B97" w:rsidP="00604DDF">
            <w:pPr>
              <w:spacing w:after="0" w:line="240" w:lineRule="auto"/>
              <w:ind w:left="-91" w:right="-144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9158D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63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F1B97" w:rsidRPr="009158DF" w:rsidRDefault="00BF1B97" w:rsidP="00604DDF">
            <w:pPr>
              <w:spacing w:after="0" w:line="240" w:lineRule="auto"/>
              <w:ind w:left="-91" w:right="-144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9158D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60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F1B97" w:rsidRPr="009158DF" w:rsidRDefault="00BF1B97" w:rsidP="00604DDF">
            <w:pPr>
              <w:spacing w:after="0" w:line="240" w:lineRule="auto"/>
              <w:ind w:left="-91" w:right="-144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9158D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61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F1B97" w:rsidRPr="009158DF" w:rsidRDefault="00BF1B97" w:rsidP="00604DDF">
            <w:pPr>
              <w:spacing w:after="0" w:line="240" w:lineRule="auto"/>
              <w:ind w:left="-91" w:right="-144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9158D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62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F1B97" w:rsidRPr="009158DF" w:rsidRDefault="00BF1B97" w:rsidP="00604DDF">
            <w:pPr>
              <w:spacing w:after="0" w:line="240" w:lineRule="auto"/>
              <w:ind w:left="-91" w:right="-144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9158D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63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F1B97" w:rsidRPr="009158DF" w:rsidRDefault="00BF1B97" w:rsidP="00604DDF">
            <w:pPr>
              <w:spacing w:after="0" w:line="240" w:lineRule="auto"/>
              <w:ind w:left="-91" w:right="-144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9158D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60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F1B97" w:rsidRPr="009158DF" w:rsidRDefault="00BF1B97" w:rsidP="00604DDF">
            <w:pPr>
              <w:spacing w:after="0" w:line="240" w:lineRule="auto"/>
              <w:ind w:left="-91" w:right="-144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9158D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61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F1B97" w:rsidRPr="009158DF" w:rsidRDefault="00BF1B97" w:rsidP="00604DDF">
            <w:pPr>
              <w:spacing w:after="0" w:line="240" w:lineRule="auto"/>
              <w:ind w:left="-91" w:right="-144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9158D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62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F1B97" w:rsidRPr="009158DF" w:rsidRDefault="00BF1B97" w:rsidP="00604DDF">
            <w:pPr>
              <w:spacing w:after="0" w:line="240" w:lineRule="auto"/>
              <w:ind w:left="-91" w:right="-144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9158D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63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F1B97" w:rsidRPr="009158DF" w:rsidRDefault="00BF1B97" w:rsidP="00604DDF">
            <w:pPr>
              <w:spacing w:after="0" w:line="240" w:lineRule="auto"/>
              <w:ind w:left="-91" w:right="-144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9158D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60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F1B97" w:rsidRPr="009158DF" w:rsidRDefault="00BF1B97" w:rsidP="00604DDF">
            <w:pPr>
              <w:spacing w:after="0" w:line="240" w:lineRule="auto"/>
              <w:ind w:left="-91" w:right="-144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9158D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61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F1B97" w:rsidRPr="009158DF" w:rsidRDefault="00BF1B97" w:rsidP="00604DDF">
            <w:pPr>
              <w:spacing w:after="0" w:line="240" w:lineRule="auto"/>
              <w:ind w:left="-91" w:right="-144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9158D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62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F1B97" w:rsidRPr="009158DF" w:rsidRDefault="00BF1B97" w:rsidP="00604DDF">
            <w:pPr>
              <w:spacing w:after="0" w:line="240" w:lineRule="auto"/>
              <w:ind w:left="-91" w:right="-144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9158D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63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F1B97" w:rsidRPr="009158DF" w:rsidRDefault="00BF1B97" w:rsidP="00604DDF">
            <w:pPr>
              <w:spacing w:after="0" w:line="240" w:lineRule="auto"/>
              <w:ind w:left="-91" w:right="-144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9158D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60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F1B97" w:rsidRPr="009158DF" w:rsidRDefault="00BF1B97" w:rsidP="00604DDF">
            <w:pPr>
              <w:spacing w:after="0" w:line="240" w:lineRule="auto"/>
              <w:ind w:left="-91" w:right="-144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9158D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61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F1B97" w:rsidRPr="009158DF" w:rsidRDefault="00BF1B97" w:rsidP="00604DDF">
            <w:pPr>
              <w:spacing w:after="0" w:line="240" w:lineRule="auto"/>
              <w:ind w:left="-91" w:right="-144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9158D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62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F1B97" w:rsidRPr="009158DF" w:rsidRDefault="00BF1B97" w:rsidP="00604DDF">
            <w:pPr>
              <w:spacing w:after="0" w:line="240" w:lineRule="auto"/>
              <w:ind w:left="-91" w:right="-144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9158D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63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B97" w:rsidRPr="009158DF" w:rsidRDefault="00BF1B97" w:rsidP="00604DDF">
            <w:pPr>
              <w:spacing w:after="0" w:line="240" w:lineRule="auto"/>
              <w:ind w:left="-91" w:right="-144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9158D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60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B97" w:rsidRPr="009158DF" w:rsidRDefault="00BF1B97" w:rsidP="00604DDF">
            <w:pPr>
              <w:spacing w:after="0" w:line="240" w:lineRule="auto"/>
              <w:ind w:left="-91" w:right="-144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9158D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61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B97" w:rsidRPr="009158DF" w:rsidRDefault="00BF1B97" w:rsidP="00604DDF">
            <w:pPr>
              <w:spacing w:after="0" w:line="240" w:lineRule="auto"/>
              <w:ind w:left="-91" w:right="-144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9158D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62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B97" w:rsidRPr="009158DF" w:rsidRDefault="00BF1B97" w:rsidP="00604DDF">
            <w:pPr>
              <w:spacing w:after="0" w:line="240" w:lineRule="auto"/>
              <w:ind w:left="-91" w:right="-144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9158D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63</w:t>
            </w:r>
          </w:p>
        </w:tc>
      </w:tr>
      <w:tr w:rsidR="00604DDF" w:rsidRPr="009158DF" w:rsidTr="00604DDF">
        <w:trPr>
          <w:trHeight w:val="70"/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B97" w:rsidRPr="009158DF" w:rsidRDefault="00BF1B97" w:rsidP="00604DDF">
            <w:pPr>
              <w:spacing w:after="0" w:line="240" w:lineRule="auto"/>
              <w:ind w:right="-132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</w:pPr>
            <w:r w:rsidRPr="009158D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Orthopedic</w:t>
            </w:r>
          </w:p>
        </w:tc>
        <w:tc>
          <w:tcPr>
            <w:tcW w:w="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B97" w:rsidRPr="009158DF" w:rsidRDefault="00BF1B97" w:rsidP="00604DDF">
            <w:pPr>
              <w:spacing w:after="0" w:line="240" w:lineRule="auto"/>
              <w:ind w:left="-91" w:right="-144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9158D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273</w:t>
            </w: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B97" w:rsidRPr="009158DF" w:rsidRDefault="00BF1B97" w:rsidP="00604DDF">
            <w:pPr>
              <w:spacing w:after="0" w:line="240" w:lineRule="auto"/>
              <w:ind w:left="-91" w:right="-144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9158D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268</w:t>
            </w:r>
          </w:p>
        </w:tc>
        <w:tc>
          <w:tcPr>
            <w:tcW w:w="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B97" w:rsidRPr="009158DF" w:rsidRDefault="00BF1B97" w:rsidP="00604DDF">
            <w:pPr>
              <w:spacing w:after="0" w:line="240" w:lineRule="auto"/>
              <w:ind w:left="-91" w:right="-144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9158D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320</w:t>
            </w: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B97" w:rsidRPr="009158DF" w:rsidRDefault="00BF1B97" w:rsidP="00604DDF">
            <w:pPr>
              <w:spacing w:after="0" w:line="240" w:lineRule="auto"/>
              <w:ind w:left="-91" w:right="-144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9158D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188</w:t>
            </w:r>
          </w:p>
        </w:tc>
        <w:tc>
          <w:tcPr>
            <w:tcW w:w="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B97" w:rsidRPr="009158DF" w:rsidRDefault="00BF1B97" w:rsidP="00604DDF">
            <w:pPr>
              <w:spacing w:after="0" w:line="240" w:lineRule="auto"/>
              <w:ind w:left="-91" w:right="-144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9158D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79</w:t>
            </w: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B97" w:rsidRPr="009158DF" w:rsidRDefault="00BF1B97" w:rsidP="00604DDF">
            <w:pPr>
              <w:spacing w:after="0" w:line="240" w:lineRule="auto"/>
              <w:ind w:left="-91" w:right="-144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9158D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123</w:t>
            </w:r>
          </w:p>
        </w:tc>
        <w:tc>
          <w:tcPr>
            <w:tcW w:w="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B97" w:rsidRPr="009158DF" w:rsidRDefault="00BF1B97" w:rsidP="00604DDF">
            <w:pPr>
              <w:spacing w:after="0" w:line="240" w:lineRule="auto"/>
              <w:ind w:left="-91" w:right="-144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9158D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117</w:t>
            </w: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B97" w:rsidRPr="009158DF" w:rsidRDefault="00BF1B97" w:rsidP="00604DDF">
            <w:pPr>
              <w:spacing w:after="0" w:line="240" w:lineRule="auto"/>
              <w:ind w:left="-91" w:right="-144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9158D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75</w:t>
            </w:r>
          </w:p>
        </w:tc>
        <w:tc>
          <w:tcPr>
            <w:tcW w:w="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B97" w:rsidRPr="009158DF" w:rsidRDefault="00BF1B97" w:rsidP="00604DDF">
            <w:pPr>
              <w:spacing w:after="0" w:line="240" w:lineRule="auto"/>
              <w:ind w:left="-91" w:right="-144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9158D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5</w:t>
            </w: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B97" w:rsidRPr="009158DF" w:rsidRDefault="00BF1B97" w:rsidP="00604DDF">
            <w:pPr>
              <w:spacing w:after="0" w:line="240" w:lineRule="auto"/>
              <w:ind w:left="-91" w:right="-144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9158D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19</w:t>
            </w:r>
          </w:p>
        </w:tc>
        <w:tc>
          <w:tcPr>
            <w:tcW w:w="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B97" w:rsidRPr="009158DF" w:rsidRDefault="00BF1B97" w:rsidP="00604DDF">
            <w:pPr>
              <w:spacing w:after="0" w:line="240" w:lineRule="auto"/>
              <w:ind w:left="-91" w:right="-144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9158D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9</w:t>
            </w: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B97" w:rsidRPr="009158DF" w:rsidRDefault="00BF1B97" w:rsidP="00604DDF">
            <w:pPr>
              <w:spacing w:after="0" w:line="240" w:lineRule="auto"/>
              <w:ind w:left="-91" w:right="-144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9158D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34</w:t>
            </w:r>
          </w:p>
        </w:tc>
        <w:tc>
          <w:tcPr>
            <w:tcW w:w="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B97" w:rsidRPr="009158DF" w:rsidRDefault="00BF1B97" w:rsidP="00604DDF">
            <w:pPr>
              <w:spacing w:after="0" w:line="240" w:lineRule="auto"/>
              <w:ind w:left="-91" w:right="-144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9158D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1</w:t>
            </w: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B97" w:rsidRPr="009158DF" w:rsidRDefault="00BF1B97" w:rsidP="00604DDF">
            <w:pPr>
              <w:spacing w:after="0" w:line="240" w:lineRule="auto"/>
              <w:ind w:left="-91" w:right="-144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9158D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B97" w:rsidRPr="009158DF" w:rsidRDefault="00BF1B97" w:rsidP="00604DDF">
            <w:pPr>
              <w:spacing w:after="0" w:line="240" w:lineRule="auto"/>
              <w:ind w:left="-91" w:right="-144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9158D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9</w:t>
            </w: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B97" w:rsidRPr="009158DF" w:rsidRDefault="00BF1B97" w:rsidP="00604DDF">
            <w:pPr>
              <w:spacing w:after="0" w:line="240" w:lineRule="auto"/>
              <w:ind w:left="-91" w:right="-144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9158D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12</w:t>
            </w:r>
          </w:p>
        </w:tc>
        <w:tc>
          <w:tcPr>
            <w:tcW w:w="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B97" w:rsidRPr="009158DF" w:rsidRDefault="00BF1B97" w:rsidP="00604DDF">
            <w:pPr>
              <w:spacing w:after="0" w:line="240" w:lineRule="auto"/>
              <w:ind w:left="-91" w:right="-144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9158D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0</w:t>
            </w: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B97" w:rsidRPr="009158DF" w:rsidRDefault="00BF1B97" w:rsidP="00604DDF">
            <w:pPr>
              <w:spacing w:after="0" w:line="240" w:lineRule="auto"/>
              <w:ind w:left="-91" w:right="-144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9158D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0</w:t>
            </w:r>
          </w:p>
        </w:tc>
        <w:tc>
          <w:tcPr>
            <w:tcW w:w="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B97" w:rsidRPr="009158DF" w:rsidRDefault="00BF1B97" w:rsidP="00604DDF">
            <w:pPr>
              <w:spacing w:after="0" w:line="240" w:lineRule="auto"/>
              <w:ind w:left="-91" w:right="-144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9158D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6</w:t>
            </w: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B97" w:rsidRPr="009158DF" w:rsidRDefault="00BF1B97" w:rsidP="00604DDF">
            <w:pPr>
              <w:spacing w:after="0" w:line="240" w:lineRule="auto"/>
              <w:ind w:left="-91" w:right="-144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9158D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10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B97" w:rsidRPr="009158DF" w:rsidRDefault="00BF1B97" w:rsidP="00604DDF">
            <w:pPr>
              <w:spacing w:after="0" w:line="240" w:lineRule="auto"/>
              <w:ind w:left="-91" w:right="-144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9158D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0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B97" w:rsidRPr="009158DF" w:rsidRDefault="00BF1B97" w:rsidP="00604DDF">
            <w:pPr>
              <w:spacing w:after="0" w:line="240" w:lineRule="auto"/>
              <w:ind w:left="-91" w:right="-144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9158D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4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B97" w:rsidRPr="009158DF" w:rsidRDefault="00BF1B97" w:rsidP="00604DDF">
            <w:pPr>
              <w:spacing w:after="0" w:line="240" w:lineRule="auto"/>
              <w:ind w:left="-91" w:right="-144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9158D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7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B97" w:rsidRPr="009158DF" w:rsidRDefault="00BF1B97" w:rsidP="00604DDF">
            <w:pPr>
              <w:spacing w:after="0" w:line="240" w:lineRule="auto"/>
              <w:ind w:left="-91" w:right="-144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9158D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8</w:t>
            </w:r>
          </w:p>
        </w:tc>
      </w:tr>
      <w:tr w:rsidR="00604DDF" w:rsidRPr="009158DF" w:rsidTr="00604DDF">
        <w:trPr>
          <w:trHeight w:val="74"/>
          <w:jc w:val="center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B97" w:rsidRPr="009158DF" w:rsidRDefault="00BF1B97" w:rsidP="00604DDF">
            <w:pPr>
              <w:spacing w:after="0" w:line="240" w:lineRule="auto"/>
              <w:ind w:right="-132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9158D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Appendicitis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B97" w:rsidRPr="009158DF" w:rsidRDefault="00BF1B97" w:rsidP="00604DDF">
            <w:pPr>
              <w:spacing w:after="0" w:line="240" w:lineRule="auto"/>
              <w:ind w:left="-91" w:right="-144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9158D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92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B97" w:rsidRPr="009158DF" w:rsidRDefault="00BF1B97" w:rsidP="00604DDF">
            <w:pPr>
              <w:spacing w:after="0" w:line="240" w:lineRule="auto"/>
              <w:ind w:left="-91" w:right="-144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9158D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81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B97" w:rsidRPr="009158DF" w:rsidRDefault="00BF1B97" w:rsidP="00604DDF">
            <w:pPr>
              <w:spacing w:after="0" w:line="240" w:lineRule="auto"/>
              <w:ind w:left="-91" w:right="-144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9158D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80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B97" w:rsidRPr="009158DF" w:rsidRDefault="00BF1B97" w:rsidP="00604DDF">
            <w:pPr>
              <w:spacing w:after="0" w:line="240" w:lineRule="auto"/>
              <w:ind w:left="-91" w:right="-144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9158D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57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B97" w:rsidRPr="009158DF" w:rsidRDefault="00BF1B97" w:rsidP="00604DDF">
            <w:pPr>
              <w:spacing w:after="0" w:line="240" w:lineRule="auto"/>
              <w:ind w:left="-91" w:right="-144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9158D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34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B97" w:rsidRPr="009158DF" w:rsidRDefault="00BF1B97" w:rsidP="00604DDF">
            <w:pPr>
              <w:spacing w:after="0" w:line="240" w:lineRule="auto"/>
              <w:ind w:left="-91" w:right="-144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9158D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21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B97" w:rsidRPr="009158DF" w:rsidRDefault="00BF1B97" w:rsidP="00604DDF">
            <w:pPr>
              <w:spacing w:after="0" w:line="240" w:lineRule="auto"/>
              <w:ind w:left="-91" w:right="-144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9158D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52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B97" w:rsidRPr="009158DF" w:rsidRDefault="00BF1B97" w:rsidP="00604DDF">
            <w:pPr>
              <w:spacing w:after="0" w:line="240" w:lineRule="auto"/>
              <w:ind w:left="-91" w:right="-144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9158D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12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B97" w:rsidRPr="009158DF" w:rsidRDefault="00BF1B97" w:rsidP="00604DDF">
            <w:pPr>
              <w:spacing w:after="0" w:line="240" w:lineRule="auto"/>
              <w:ind w:left="-91" w:right="-144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9158D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1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B97" w:rsidRPr="009158DF" w:rsidRDefault="00BF1B97" w:rsidP="00604DDF">
            <w:pPr>
              <w:spacing w:after="0" w:line="240" w:lineRule="auto"/>
              <w:ind w:left="-91" w:right="-144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9158D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7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B97" w:rsidRPr="009158DF" w:rsidRDefault="00BF1B97" w:rsidP="00604DDF">
            <w:pPr>
              <w:spacing w:after="0" w:line="240" w:lineRule="auto"/>
              <w:ind w:left="-91" w:right="-144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9158D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4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B97" w:rsidRPr="009158DF" w:rsidRDefault="00BF1B97" w:rsidP="00604DDF">
            <w:pPr>
              <w:spacing w:after="0" w:line="240" w:lineRule="auto"/>
              <w:ind w:left="-91" w:right="-144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9158D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11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B97" w:rsidRPr="009158DF" w:rsidRDefault="00BF1B97" w:rsidP="00604DDF">
            <w:pPr>
              <w:spacing w:after="0" w:line="240" w:lineRule="auto"/>
              <w:ind w:left="-91" w:right="-144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9158D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0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B97" w:rsidRPr="009158DF" w:rsidRDefault="00BF1B97" w:rsidP="00604DDF">
            <w:pPr>
              <w:spacing w:after="0" w:line="240" w:lineRule="auto"/>
              <w:ind w:left="-91" w:right="-144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9158D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B97" w:rsidRPr="009158DF" w:rsidRDefault="00BF1B97" w:rsidP="00604DDF">
            <w:pPr>
              <w:spacing w:after="0" w:line="240" w:lineRule="auto"/>
              <w:ind w:left="-91" w:right="-144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9158D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6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B97" w:rsidRPr="009158DF" w:rsidRDefault="00BF1B97" w:rsidP="00604DDF">
            <w:pPr>
              <w:spacing w:after="0" w:line="240" w:lineRule="auto"/>
              <w:ind w:left="-91" w:right="-144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9158D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8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B97" w:rsidRPr="009158DF" w:rsidRDefault="00BF1B97" w:rsidP="00604DDF">
            <w:pPr>
              <w:spacing w:after="0" w:line="240" w:lineRule="auto"/>
              <w:ind w:left="-91" w:right="-144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9158D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0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B97" w:rsidRPr="009158DF" w:rsidRDefault="00BF1B97" w:rsidP="00604DDF">
            <w:pPr>
              <w:spacing w:after="0" w:line="240" w:lineRule="auto"/>
              <w:ind w:left="-91" w:right="-144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9158D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B97" w:rsidRPr="009158DF" w:rsidRDefault="00BF1B97" w:rsidP="00604DDF">
            <w:pPr>
              <w:spacing w:after="0" w:line="240" w:lineRule="auto"/>
              <w:ind w:left="-91" w:right="-144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9158D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1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B97" w:rsidRPr="009158DF" w:rsidRDefault="00BF1B97" w:rsidP="00604DDF">
            <w:pPr>
              <w:spacing w:after="0" w:line="240" w:lineRule="auto"/>
              <w:ind w:left="-91" w:right="-144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9158D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4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B97" w:rsidRPr="009158DF" w:rsidRDefault="00BF1B97" w:rsidP="00604DDF">
            <w:pPr>
              <w:spacing w:after="0" w:line="240" w:lineRule="auto"/>
              <w:ind w:left="-91" w:right="-144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9158D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0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B97" w:rsidRPr="009158DF" w:rsidRDefault="00BF1B97" w:rsidP="00604DDF">
            <w:pPr>
              <w:spacing w:after="0" w:line="240" w:lineRule="auto"/>
              <w:ind w:left="-91" w:right="-144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9158D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1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B97" w:rsidRPr="009158DF" w:rsidRDefault="00BF1B97" w:rsidP="00604DDF">
            <w:pPr>
              <w:spacing w:after="0" w:line="240" w:lineRule="auto"/>
              <w:ind w:left="-91" w:right="-144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9158D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2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B97" w:rsidRPr="009158DF" w:rsidRDefault="00BF1B97" w:rsidP="00604DDF">
            <w:pPr>
              <w:spacing w:after="0" w:line="240" w:lineRule="auto"/>
              <w:ind w:left="-91" w:right="-144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9158D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1</w:t>
            </w:r>
          </w:p>
        </w:tc>
      </w:tr>
    </w:tbl>
    <w:p w:rsidR="00FD03E1" w:rsidRPr="009158DF" w:rsidRDefault="00FD03E1" w:rsidP="00FD03E1">
      <w:pPr>
        <w:spacing w:after="0" w:line="240" w:lineRule="auto"/>
        <w:ind w:left="-567" w:firstLine="709"/>
        <w:contextualSpacing/>
        <w:jc w:val="thaiDistribute"/>
        <w:rPr>
          <w:rFonts w:asciiTheme="majorBidi" w:eastAsia="Times New Roman" w:hAnsiTheme="majorBidi" w:cstheme="majorBidi"/>
          <w:sz w:val="32"/>
          <w:szCs w:val="32"/>
        </w:rPr>
      </w:pPr>
    </w:p>
    <w:p w:rsidR="00BF1B97" w:rsidRPr="009158DF" w:rsidRDefault="00BF1B97" w:rsidP="006E1F11">
      <w:pPr>
        <w:spacing w:after="0" w:line="240" w:lineRule="auto"/>
        <w:ind w:left="-426" w:firstLine="852"/>
        <w:contextualSpacing/>
        <w:jc w:val="thaiDistribute"/>
        <w:rPr>
          <w:rFonts w:asciiTheme="majorBidi" w:eastAsia="Times New Roman" w:hAnsiTheme="majorBidi" w:cstheme="majorBidi"/>
          <w:sz w:val="32"/>
          <w:szCs w:val="32"/>
        </w:rPr>
      </w:pPr>
      <w:r w:rsidRPr="009158DF">
        <w:rPr>
          <w:rFonts w:asciiTheme="majorBidi" w:eastAsia="Times New Roman" w:hAnsiTheme="majorBidi" w:cstheme="majorBidi"/>
          <w:sz w:val="32"/>
          <w:szCs w:val="32"/>
          <w:cs/>
        </w:rPr>
        <w:t>จากตาราง</w:t>
      </w:r>
      <w:r w:rsidR="000D1110" w:rsidRPr="009158DF">
        <w:rPr>
          <w:rFonts w:asciiTheme="majorBidi" w:eastAsia="Times New Roman" w:hAnsiTheme="majorBidi" w:cstheme="majorBidi"/>
          <w:sz w:val="32"/>
          <w:szCs w:val="32"/>
          <w:cs/>
        </w:rPr>
        <w:t xml:space="preserve">ที่1 </w:t>
      </w:r>
      <w:r w:rsidRPr="009158DF">
        <w:rPr>
          <w:rFonts w:asciiTheme="majorBidi" w:eastAsia="Times New Roman" w:hAnsiTheme="majorBidi" w:cstheme="majorBidi"/>
          <w:sz w:val="32"/>
          <w:szCs w:val="32"/>
          <w:cs/>
        </w:rPr>
        <w:t>ผู้ป่วยสาขาศัลยกรรมกระดูกและข้อ แต่เดิมรับผู้ป่วยจากโรงพยาบาลสีชมพูและภูผาม่านเท่านั้น หลังจากได้</w:t>
      </w:r>
      <w:r w:rsidR="009325AF" w:rsidRPr="009158DF">
        <w:rPr>
          <w:rFonts w:asciiTheme="majorBidi" w:eastAsia="Times New Roman" w:hAnsiTheme="majorBidi" w:cstheme="majorBidi"/>
          <w:sz w:val="32"/>
          <w:szCs w:val="32"/>
          <w:cs/>
        </w:rPr>
        <w:t xml:space="preserve"> </w:t>
      </w:r>
      <w:r w:rsidRPr="009158DF">
        <w:rPr>
          <w:rFonts w:asciiTheme="majorBidi" w:eastAsia="Times New Roman" w:hAnsiTheme="majorBidi" w:cstheme="majorBidi"/>
          <w:sz w:val="32"/>
          <w:szCs w:val="32"/>
          <w:cs/>
        </w:rPr>
        <w:t>ออกทำการนิเทศโรงพยาบาลเครือข่ายได้แก่ โรงพยาบาลภูเวียง หนองเรือ เวียงเก่าและหนองนาคำพบว่าผู้ป่วยเข้ารับบริการเพิ่มมาก</w:t>
      </w:r>
      <w:r w:rsidR="009325AF" w:rsidRPr="009158DF">
        <w:rPr>
          <w:rFonts w:asciiTheme="majorBidi" w:eastAsia="Times New Roman" w:hAnsiTheme="majorBidi" w:cstheme="majorBidi"/>
          <w:sz w:val="32"/>
          <w:szCs w:val="32"/>
          <w:cs/>
        </w:rPr>
        <w:t xml:space="preserve"> </w:t>
      </w:r>
      <w:r w:rsidRPr="009158DF">
        <w:rPr>
          <w:rFonts w:asciiTheme="majorBidi" w:eastAsia="Times New Roman" w:hAnsiTheme="majorBidi" w:cstheme="majorBidi"/>
          <w:sz w:val="32"/>
          <w:szCs w:val="32"/>
          <w:cs/>
        </w:rPr>
        <w:t xml:space="preserve">ขึ้น คิดเป็น </w:t>
      </w:r>
      <w:r w:rsidRPr="009158DF">
        <w:rPr>
          <w:rFonts w:asciiTheme="majorBidi" w:eastAsia="Times New Roman" w:hAnsiTheme="majorBidi" w:cstheme="majorBidi"/>
          <w:sz w:val="32"/>
          <w:szCs w:val="32"/>
        </w:rPr>
        <w:t xml:space="preserve">5-6 </w:t>
      </w:r>
      <w:r w:rsidRPr="009158DF">
        <w:rPr>
          <w:rFonts w:asciiTheme="majorBidi" w:eastAsia="Times New Roman" w:hAnsiTheme="majorBidi" w:cstheme="majorBidi"/>
          <w:sz w:val="32"/>
          <w:szCs w:val="32"/>
          <w:cs/>
        </w:rPr>
        <w:t>เท่าของผู้ป่วยก่อนทำการนิเทศและสาขาศัลยกรรมโดยโรคที่รับส่งต่อมากที่สุดคือ โรคไส้ติ่งอักเสบ (</w:t>
      </w:r>
      <w:r w:rsidRPr="009158DF">
        <w:rPr>
          <w:rFonts w:asciiTheme="majorBidi" w:eastAsia="Times New Roman" w:hAnsiTheme="majorBidi" w:cstheme="majorBidi"/>
          <w:sz w:val="32"/>
          <w:szCs w:val="32"/>
        </w:rPr>
        <w:t>Appendicitis</w:t>
      </w:r>
      <w:r w:rsidRPr="009158DF">
        <w:rPr>
          <w:rFonts w:asciiTheme="majorBidi" w:eastAsia="Times New Roman" w:hAnsiTheme="majorBidi" w:cstheme="majorBidi"/>
          <w:sz w:val="32"/>
          <w:szCs w:val="32"/>
          <w:cs/>
        </w:rPr>
        <w:t>) ของโรงพยาบาลเครือข่ายชุมชนเครือข่ายมีแนวโน้มส่งต่อ (</w:t>
      </w:r>
      <w:r w:rsidRPr="009158DF">
        <w:rPr>
          <w:rFonts w:asciiTheme="majorBidi" w:eastAsia="Times New Roman" w:hAnsiTheme="majorBidi" w:cstheme="majorBidi"/>
          <w:sz w:val="32"/>
          <w:szCs w:val="32"/>
        </w:rPr>
        <w:t>Refer in</w:t>
      </w:r>
      <w:r w:rsidRPr="009158DF">
        <w:rPr>
          <w:rFonts w:asciiTheme="majorBidi" w:eastAsia="Times New Roman" w:hAnsiTheme="majorBidi" w:cstheme="majorBidi"/>
          <w:sz w:val="32"/>
          <w:szCs w:val="32"/>
          <w:cs/>
        </w:rPr>
        <w:t>) มา</w:t>
      </w:r>
      <w:r w:rsidR="00C24AA3" w:rsidRPr="009158DF">
        <w:rPr>
          <w:rFonts w:asciiTheme="majorBidi" w:eastAsia="Times New Roman" w:hAnsiTheme="majorBidi" w:cstheme="majorBidi"/>
          <w:sz w:val="32"/>
          <w:szCs w:val="32"/>
          <w:cs/>
        </w:rPr>
        <w:t>รับบริการ</w:t>
      </w:r>
      <w:r w:rsidR="009325AF" w:rsidRPr="009158DF">
        <w:rPr>
          <w:rFonts w:asciiTheme="majorBidi" w:eastAsia="Times New Roman" w:hAnsiTheme="majorBidi" w:cstheme="majorBidi"/>
          <w:sz w:val="32"/>
          <w:szCs w:val="32"/>
          <w:cs/>
        </w:rPr>
        <w:t>เพิ่มมากขึ้น</w:t>
      </w:r>
    </w:p>
    <w:p w:rsidR="009325AF" w:rsidRPr="009158DF" w:rsidRDefault="009325AF" w:rsidP="006E1F11">
      <w:pPr>
        <w:spacing w:after="0" w:line="240" w:lineRule="auto"/>
        <w:ind w:left="-426" w:firstLine="852"/>
        <w:contextualSpacing/>
        <w:jc w:val="thaiDistribute"/>
        <w:rPr>
          <w:rFonts w:asciiTheme="majorBidi" w:eastAsia="Times New Roman" w:hAnsiTheme="majorBidi" w:cstheme="majorBidi"/>
          <w:sz w:val="32"/>
          <w:szCs w:val="32"/>
        </w:rPr>
      </w:pPr>
    </w:p>
    <w:p w:rsidR="00601940" w:rsidRPr="009158DF" w:rsidRDefault="000D1110" w:rsidP="00BF1B97">
      <w:pPr>
        <w:spacing w:after="0" w:line="240" w:lineRule="auto"/>
        <w:ind w:firstLine="426"/>
        <w:contextualSpacing/>
        <w:jc w:val="thaiDistribute"/>
        <w:rPr>
          <w:rFonts w:asciiTheme="majorBidi" w:eastAsia="Times New Roman" w:hAnsiTheme="majorBidi" w:cstheme="majorBidi"/>
          <w:sz w:val="32"/>
          <w:szCs w:val="32"/>
        </w:rPr>
      </w:pPr>
      <w:r w:rsidRPr="009158DF">
        <w:rPr>
          <w:rFonts w:asciiTheme="majorBidi" w:eastAsia="Times New Roman" w:hAnsiTheme="majorBidi" w:cstheme="majorBidi"/>
          <w:sz w:val="32"/>
          <w:szCs w:val="32"/>
          <w:cs/>
        </w:rPr>
        <w:t>ตารางที่2 แสดงสถิติจำนวนผู้ป่วย</w:t>
      </w:r>
      <w:r w:rsidRPr="009158DF">
        <w:rPr>
          <w:rFonts w:asciiTheme="majorBidi" w:eastAsia="Times New Roman" w:hAnsiTheme="majorBidi" w:cstheme="majorBidi"/>
          <w:sz w:val="32"/>
          <w:szCs w:val="32"/>
        </w:rPr>
        <w:t>Refer out</w:t>
      </w:r>
      <w:r w:rsidRPr="009158DF">
        <w:rPr>
          <w:rFonts w:asciiTheme="majorBidi" w:eastAsia="Times New Roman" w:hAnsiTheme="majorBidi" w:cstheme="majorBidi"/>
          <w:sz w:val="32"/>
          <w:szCs w:val="32"/>
          <w:cs/>
        </w:rPr>
        <w:t>ไปยังรพ.ในจังหวัดขอนแก่น</w:t>
      </w:r>
    </w:p>
    <w:p w:rsidR="008C63AD" w:rsidRPr="009158DF" w:rsidRDefault="008C63AD" w:rsidP="00BF1B97">
      <w:pPr>
        <w:spacing w:after="0" w:line="240" w:lineRule="auto"/>
        <w:ind w:firstLine="426"/>
        <w:contextualSpacing/>
        <w:jc w:val="thaiDistribute"/>
        <w:rPr>
          <w:rFonts w:asciiTheme="majorBidi" w:eastAsia="Times New Roman" w:hAnsiTheme="majorBidi" w:cstheme="majorBidi"/>
          <w:sz w:val="32"/>
          <w:szCs w:val="32"/>
          <w:cs/>
        </w:rPr>
      </w:pPr>
    </w:p>
    <w:tbl>
      <w:tblPr>
        <w:tblW w:w="7332" w:type="dxa"/>
        <w:tblInd w:w="93" w:type="dxa"/>
        <w:tblLook w:val="04A0" w:firstRow="1" w:lastRow="0" w:firstColumn="1" w:lastColumn="0" w:noHBand="0" w:noVBand="1"/>
      </w:tblPr>
      <w:tblGrid>
        <w:gridCol w:w="1960"/>
        <w:gridCol w:w="890"/>
        <w:gridCol w:w="1276"/>
        <w:gridCol w:w="1134"/>
        <w:gridCol w:w="992"/>
        <w:gridCol w:w="1080"/>
      </w:tblGrid>
      <w:tr w:rsidR="00601940" w:rsidRPr="009158DF" w:rsidTr="00601940">
        <w:trPr>
          <w:trHeight w:val="285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940" w:rsidRPr="009158DF" w:rsidRDefault="00601940" w:rsidP="006E1F1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</w:pPr>
            <w:r w:rsidRPr="009158D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รพ.ในจังหวัด/ปี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940" w:rsidRPr="009158DF" w:rsidRDefault="00601940" w:rsidP="0060194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9158D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2559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940" w:rsidRPr="009158DF" w:rsidRDefault="00601940" w:rsidP="0060194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9158D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2560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940" w:rsidRPr="009158DF" w:rsidRDefault="00601940" w:rsidP="0060194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9158D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2561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940" w:rsidRPr="009158DF" w:rsidRDefault="00601940" w:rsidP="0060194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9158D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2562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940" w:rsidRPr="009158DF" w:rsidRDefault="00601940" w:rsidP="0060194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9158D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2563</w:t>
            </w:r>
          </w:p>
        </w:tc>
      </w:tr>
      <w:tr w:rsidR="00601940" w:rsidRPr="009158DF" w:rsidTr="00601940">
        <w:trPr>
          <w:trHeight w:val="28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940" w:rsidRPr="009158DF" w:rsidRDefault="00601940" w:rsidP="006E1F1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9158D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รพ.ขอนแก่น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940" w:rsidRPr="009158DF" w:rsidRDefault="00601940" w:rsidP="0060194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9158D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3</w:t>
            </w:r>
            <w:r w:rsidR="000D1110" w:rsidRPr="009158D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,</w:t>
            </w:r>
            <w:r w:rsidRPr="009158D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791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940" w:rsidRPr="009158DF" w:rsidRDefault="00601940" w:rsidP="0060194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9158D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4</w:t>
            </w:r>
            <w:r w:rsidR="000D1110" w:rsidRPr="009158D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,</w:t>
            </w:r>
            <w:r w:rsidRPr="009158D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463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940" w:rsidRPr="009158DF" w:rsidRDefault="00601940" w:rsidP="0060194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9158D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3</w:t>
            </w:r>
            <w:r w:rsidR="000D1110" w:rsidRPr="009158D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,</w:t>
            </w:r>
            <w:r w:rsidRPr="009158D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966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940" w:rsidRPr="009158DF" w:rsidRDefault="00601940" w:rsidP="0060194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9158D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3</w:t>
            </w:r>
            <w:r w:rsidR="000D1110" w:rsidRPr="009158D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,</w:t>
            </w:r>
            <w:r w:rsidRPr="009158D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754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940" w:rsidRPr="009158DF" w:rsidRDefault="00601940" w:rsidP="0060194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9158D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3</w:t>
            </w:r>
            <w:r w:rsidR="000D1110" w:rsidRPr="009158D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,</w:t>
            </w:r>
            <w:r w:rsidRPr="009158D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415</w:t>
            </w:r>
          </w:p>
        </w:tc>
      </w:tr>
      <w:tr w:rsidR="00601940" w:rsidRPr="009158DF" w:rsidTr="00601940">
        <w:trPr>
          <w:trHeight w:val="28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940" w:rsidRPr="009158DF" w:rsidRDefault="00601940" w:rsidP="006E1F1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9158D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รพ.ศรีนครริ</w:t>
            </w:r>
            <w:proofErr w:type="spellStart"/>
            <w:r w:rsidRPr="009158D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นทร์</w:t>
            </w:r>
            <w:proofErr w:type="spellEnd"/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940" w:rsidRPr="009158DF" w:rsidRDefault="00601940" w:rsidP="0060194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9158D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299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940" w:rsidRPr="009158DF" w:rsidRDefault="00601940" w:rsidP="0060194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9158D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373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940" w:rsidRPr="009158DF" w:rsidRDefault="00601940" w:rsidP="0060194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9158D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465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940" w:rsidRPr="009158DF" w:rsidRDefault="00601940" w:rsidP="0060194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9158D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462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940" w:rsidRPr="009158DF" w:rsidRDefault="00601940" w:rsidP="0060194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9158D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496</w:t>
            </w:r>
          </w:p>
        </w:tc>
      </w:tr>
      <w:tr w:rsidR="00601940" w:rsidRPr="009158DF" w:rsidTr="00601940">
        <w:trPr>
          <w:trHeight w:val="28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940" w:rsidRPr="009158DF" w:rsidRDefault="00601940" w:rsidP="006E1F1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9158D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รพ.ศูนย์หัวใจสิริ</w:t>
            </w:r>
            <w:proofErr w:type="spellStart"/>
            <w:r w:rsidRPr="009158D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กิตต์</w:t>
            </w:r>
            <w:proofErr w:type="spellEnd"/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940" w:rsidRPr="009158DF" w:rsidRDefault="00601940" w:rsidP="0060194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9158D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940" w:rsidRPr="009158DF" w:rsidRDefault="00601940" w:rsidP="0060194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9158D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940" w:rsidRPr="009158DF" w:rsidRDefault="00601940" w:rsidP="0060194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9158D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940" w:rsidRPr="009158DF" w:rsidRDefault="00601940" w:rsidP="0060194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9158D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71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940" w:rsidRPr="009158DF" w:rsidRDefault="00601940" w:rsidP="0060194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9158D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53</w:t>
            </w:r>
          </w:p>
        </w:tc>
      </w:tr>
      <w:tr w:rsidR="00601940" w:rsidRPr="009158DF" w:rsidTr="00601940">
        <w:trPr>
          <w:trHeight w:val="28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940" w:rsidRPr="009158DF" w:rsidRDefault="00601940" w:rsidP="006E1F1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9158D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รพ.จิตเวชขอนแก่น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940" w:rsidRPr="009158DF" w:rsidRDefault="00601940" w:rsidP="0060194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9158D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115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940" w:rsidRPr="009158DF" w:rsidRDefault="00601940" w:rsidP="0060194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9158D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177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940" w:rsidRPr="009158DF" w:rsidRDefault="00601940" w:rsidP="0060194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9158D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135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940" w:rsidRPr="009158DF" w:rsidRDefault="00601940" w:rsidP="0060194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9158D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940" w:rsidRPr="009158DF" w:rsidRDefault="00601940" w:rsidP="0060194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9158D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68</w:t>
            </w:r>
          </w:p>
        </w:tc>
      </w:tr>
    </w:tbl>
    <w:p w:rsidR="009325AF" w:rsidRPr="009158DF" w:rsidRDefault="009325AF" w:rsidP="006E1F11">
      <w:pPr>
        <w:spacing w:after="0" w:line="240" w:lineRule="auto"/>
        <w:ind w:left="-426" w:firstLine="426"/>
        <w:contextualSpacing/>
        <w:jc w:val="thaiDistribute"/>
        <w:rPr>
          <w:rFonts w:asciiTheme="majorBidi" w:eastAsia="Times New Roman" w:hAnsiTheme="majorBidi" w:cstheme="majorBidi"/>
          <w:sz w:val="32"/>
          <w:szCs w:val="32"/>
        </w:rPr>
      </w:pPr>
    </w:p>
    <w:p w:rsidR="00601940" w:rsidRPr="009158DF" w:rsidRDefault="000D1110" w:rsidP="006E1F11">
      <w:pPr>
        <w:spacing w:after="0" w:line="240" w:lineRule="auto"/>
        <w:ind w:left="-426" w:firstLine="426"/>
        <w:contextualSpacing/>
        <w:jc w:val="thaiDistribute"/>
        <w:rPr>
          <w:rFonts w:asciiTheme="majorBidi" w:eastAsia="+mj-ea" w:hAnsiTheme="majorBidi" w:cstheme="majorBidi"/>
          <w:kern w:val="24"/>
          <w:sz w:val="32"/>
          <w:szCs w:val="32"/>
        </w:rPr>
      </w:pPr>
      <w:r w:rsidRPr="009158DF">
        <w:rPr>
          <w:rFonts w:asciiTheme="majorBidi" w:eastAsia="Times New Roman" w:hAnsiTheme="majorBidi" w:cstheme="majorBidi"/>
          <w:sz w:val="32"/>
          <w:szCs w:val="32"/>
          <w:cs/>
        </w:rPr>
        <w:t xml:space="preserve">จากตารางที่2  </w:t>
      </w:r>
      <w:r w:rsidR="00601940" w:rsidRPr="009158DF">
        <w:rPr>
          <w:rFonts w:asciiTheme="majorBidi" w:eastAsia="Calibri" w:hAnsiTheme="majorBidi" w:cstheme="majorBidi"/>
          <w:sz w:val="32"/>
          <w:szCs w:val="32"/>
          <w:cs/>
        </w:rPr>
        <w:t xml:space="preserve">เริ่มตั้งแต่ปี 2560-2562 โรงพยาบาลชุมแพมีการพัฒนาศักยภาพและขยายสาขาบริการต่างๆมากขึ้น อาทิเช่น การเปิดบริการสาขาศัลยกรรมผ่าตัดโดยใช้กล้อง โครงการทำ </w:t>
      </w:r>
      <w:r w:rsidR="00601940" w:rsidRPr="009158DF">
        <w:rPr>
          <w:rFonts w:asciiTheme="majorBidi" w:eastAsia="Calibri" w:hAnsiTheme="majorBidi" w:cstheme="majorBidi"/>
          <w:sz w:val="32"/>
          <w:szCs w:val="32"/>
        </w:rPr>
        <w:t>one day surgery</w:t>
      </w:r>
      <w:r w:rsidR="00601940" w:rsidRPr="009158DF">
        <w:rPr>
          <w:rFonts w:asciiTheme="majorBidi" w:eastAsia="Calibri" w:hAnsiTheme="majorBidi" w:cstheme="majorBidi"/>
          <w:sz w:val="32"/>
          <w:szCs w:val="32"/>
          <w:cs/>
        </w:rPr>
        <w:t xml:space="preserve"> การทำ</w:t>
      </w:r>
      <w:r w:rsidR="00601940" w:rsidRPr="009158DF">
        <w:rPr>
          <w:rFonts w:asciiTheme="majorBidi" w:eastAsia="Calibri" w:hAnsiTheme="majorBidi" w:cstheme="majorBidi"/>
          <w:sz w:val="32"/>
          <w:szCs w:val="32"/>
        </w:rPr>
        <w:t xml:space="preserve">minimal invasive surgery </w:t>
      </w:r>
      <w:r w:rsidR="00601940" w:rsidRPr="009158DF">
        <w:rPr>
          <w:rFonts w:asciiTheme="majorBidi" w:eastAsia="Calibri" w:hAnsiTheme="majorBidi" w:cstheme="majorBidi"/>
          <w:sz w:val="32"/>
          <w:szCs w:val="32"/>
          <w:cs/>
        </w:rPr>
        <w:t>เปิดหน่วยเคมีบำบัด ร่วมถึงการพัฒนาการดูแลรักษาผู้ป่วยในกลุ่มโรคมะเร็ง ได้แก่ มะเร็งลำไส้และมะเร็งเต้านม เป็นต้น จากการดำเนินการดังกล่าวทำให้โรงพยาบาลชุมแพมีแนวโน้มที่จะส่งผู้ป่วยไปรักษาต่อ</w:t>
      </w:r>
      <w:r w:rsidR="00601940" w:rsidRPr="009158DF">
        <w:rPr>
          <w:rFonts w:asciiTheme="majorBidi" w:eastAsia="Times New Roman" w:hAnsiTheme="majorBidi" w:cstheme="majorBidi"/>
          <w:sz w:val="32"/>
          <w:szCs w:val="32"/>
          <w:cs/>
        </w:rPr>
        <w:t>(</w:t>
      </w:r>
      <w:r w:rsidR="00601940" w:rsidRPr="009158DF">
        <w:rPr>
          <w:rFonts w:asciiTheme="majorBidi" w:eastAsia="Times New Roman" w:hAnsiTheme="majorBidi" w:cstheme="majorBidi"/>
          <w:sz w:val="32"/>
          <w:szCs w:val="32"/>
        </w:rPr>
        <w:t xml:space="preserve">Refer out) </w:t>
      </w:r>
      <w:r w:rsidR="00601940" w:rsidRPr="009158DF">
        <w:rPr>
          <w:rFonts w:asciiTheme="majorBidi" w:eastAsia="Calibri" w:hAnsiTheme="majorBidi" w:cstheme="majorBidi"/>
          <w:sz w:val="32"/>
          <w:szCs w:val="32"/>
          <w:cs/>
        </w:rPr>
        <w:t xml:space="preserve">ที่โรงพยาบาลศูนย์ขอนแก่นลดลงคิดเป็นร้อยละ </w:t>
      </w:r>
      <w:r w:rsidR="00601940" w:rsidRPr="009158DF">
        <w:rPr>
          <w:rFonts w:asciiTheme="majorBidi" w:eastAsia="Calibri" w:hAnsiTheme="majorBidi" w:cstheme="majorBidi"/>
          <w:sz w:val="32"/>
          <w:szCs w:val="32"/>
        </w:rPr>
        <w:t>10</w:t>
      </w:r>
    </w:p>
    <w:p w:rsidR="009325AF" w:rsidRPr="009158DF" w:rsidRDefault="009325AF" w:rsidP="006E1F11">
      <w:pPr>
        <w:spacing w:after="0" w:line="240" w:lineRule="auto"/>
        <w:ind w:left="-426" w:firstLine="426"/>
        <w:contextualSpacing/>
        <w:jc w:val="thaiDistribute"/>
        <w:rPr>
          <w:rFonts w:asciiTheme="majorBidi" w:eastAsia="+mj-ea" w:hAnsiTheme="majorBidi" w:cstheme="majorBidi"/>
          <w:kern w:val="24"/>
          <w:sz w:val="32"/>
          <w:szCs w:val="32"/>
        </w:rPr>
      </w:pPr>
      <w:r w:rsidRPr="009158DF">
        <w:rPr>
          <w:rFonts w:asciiTheme="majorBidi" w:eastAsia="+mj-ea" w:hAnsiTheme="majorBidi" w:cstheme="majorBidi"/>
          <w:kern w:val="24"/>
          <w:sz w:val="32"/>
          <w:szCs w:val="32"/>
        </w:rPr>
        <w:t xml:space="preserve"> </w:t>
      </w:r>
    </w:p>
    <w:p w:rsidR="00601940" w:rsidRPr="009158DF" w:rsidRDefault="00FA2DED" w:rsidP="00601940">
      <w:pPr>
        <w:spacing w:after="0" w:line="15" w:lineRule="atLeast"/>
        <w:jc w:val="thaiDistribute"/>
        <w:rPr>
          <w:rFonts w:asciiTheme="majorBidi" w:eastAsia="Calibri" w:hAnsiTheme="majorBidi" w:cstheme="majorBidi"/>
          <w:spacing w:val="-20"/>
          <w:sz w:val="32"/>
          <w:szCs w:val="32"/>
        </w:rPr>
      </w:pPr>
      <w:r w:rsidRPr="009158DF">
        <w:rPr>
          <w:rFonts w:asciiTheme="majorBidi" w:eastAsia="Calibri" w:hAnsiTheme="majorBidi" w:cstheme="majorBidi"/>
          <w:spacing w:val="-20"/>
          <w:sz w:val="32"/>
          <w:szCs w:val="32"/>
          <w:cs/>
        </w:rPr>
        <w:t xml:space="preserve"> ตารางที่ 3แสดงสถิติจำนวนผู้ป่วย </w:t>
      </w:r>
      <w:r w:rsidRPr="009158DF">
        <w:rPr>
          <w:rFonts w:asciiTheme="majorBidi" w:eastAsia="Calibri" w:hAnsiTheme="majorBidi" w:cstheme="majorBidi"/>
          <w:color w:val="000000"/>
          <w:sz w:val="32"/>
          <w:szCs w:val="32"/>
        </w:rPr>
        <w:t>Refer back</w:t>
      </w:r>
      <w:r w:rsidRPr="009158DF">
        <w:rPr>
          <w:rFonts w:asciiTheme="majorBidi" w:eastAsia="Calibri" w:hAnsiTheme="majorBidi" w:cstheme="majorBidi"/>
          <w:spacing w:val="-20"/>
          <w:sz w:val="32"/>
          <w:szCs w:val="32"/>
          <w:cs/>
        </w:rPr>
        <w:t xml:space="preserve"> มาที่รพ.ชุมแพ</w:t>
      </w:r>
    </w:p>
    <w:p w:rsidR="008C63AD" w:rsidRPr="009158DF" w:rsidRDefault="008C63AD" w:rsidP="00601940">
      <w:pPr>
        <w:spacing w:after="0" w:line="15" w:lineRule="atLeast"/>
        <w:jc w:val="thaiDistribute"/>
        <w:rPr>
          <w:rFonts w:asciiTheme="majorBidi" w:eastAsia="Calibri" w:hAnsiTheme="majorBidi" w:cstheme="majorBidi"/>
          <w:spacing w:val="-20"/>
          <w:sz w:val="32"/>
          <w:szCs w:val="32"/>
          <w:cs/>
        </w:rPr>
      </w:pPr>
    </w:p>
    <w:tbl>
      <w:tblPr>
        <w:tblStyle w:val="2"/>
        <w:tblW w:w="0" w:type="auto"/>
        <w:tblInd w:w="108" w:type="dxa"/>
        <w:tblLook w:val="04A0" w:firstRow="1" w:lastRow="0" w:firstColumn="1" w:lastColumn="0" w:noHBand="0" w:noVBand="1"/>
      </w:tblPr>
      <w:tblGrid>
        <w:gridCol w:w="2977"/>
        <w:gridCol w:w="1276"/>
        <w:gridCol w:w="1134"/>
        <w:gridCol w:w="1134"/>
        <w:gridCol w:w="1134"/>
        <w:gridCol w:w="1275"/>
      </w:tblGrid>
      <w:tr w:rsidR="00F90B1E" w:rsidRPr="009158DF" w:rsidTr="001F1884">
        <w:tc>
          <w:tcPr>
            <w:tcW w:w="2977" w:type="dxa"/>
          </w:tcPr>
          <w:p w:rsidR="00F90B1E" w:rsidRPr="009158DF" w:rsidRDefault="00F90B1E" w:rsidP="001F1884">
            <w:pPr>
              <w:tabs>
                <w:tab w:val="left" w:pos="284"/>
                <w:tab w:val="left" w:pos="851"/>
                <w:tab w:val="left" w:pos="1134"/>
                <w:tab w:val="left" w:pos="1276"/>
                <w:tab w:val="left" w:pos="1418"/>
              </w:tabs>
              <w:spacing w:line="320" w:lineRule="exact"/>
              <w:jc w:val="center"/>
              <w:rPr>
                <w:rFonts w:asciiTheme="majorBidi" w:hAnsiTheme="majorBidi" w:cstheme="majorBidi"/>
                <w:color w:val="000000"/>
                <w:sz w:val="32"/>
                <w:szCs w:val="32"/>
                <w:cs/>
              </w:rPr>
            </w:pPr>
            <w:r w:rsidRPr="009158DF">
              <w:rPr>
                <w:rFonts w:asciiTheme="majorBidi" w:hAnsiTheme="majorBidi" w:cstheme="majorBidi"/>
                <w:color w:val="000000"/>
                <w:sz w:val="32"/>
                <w:szCs w:val="32"/>
                <w:cs/>
              </w:rPr>
              <w:t>จำนวน(คน)/ปีพ.ศ.</w:t>
            </w:r>
          </w:p>
        </w:tc>
        <w:tc>
          <w:tcPr>
            <w:tcW w:w="1276" w:type="dxa"/>
          </w:tcPr>
          <w:p w:rsidR="00F90B1E" w:rsidRPr="009158DF" w:rsidRDefault="00F90B1E" w:rsidP="00F90B1E">
            <w:pPr>
              <w:tabs>
                <w:tab w:val="left" w:pos="284"/>
                <w:tab w:val="left" w:pos="851"/>
                <w:tab w:val="left" w:pos="1134"/>
                <w:tab w:val="left" w:pos="1276"/>
                <w:tab w:val="left" w:pos="1418"/>
              </w:tabs>
              <w:spacing w:line="320" w:lineRule="exact"/>
              <w:jc w:val="center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  <w:r w:rsidRPr="009158DF">
              <w:rPr>
                <w:rFonts w:asciiTheme="majorBidi" w:hAnsiTheme="majorBidi" w:cstheme="majorBidi"/>
                <w:color w:val="000000"/>
                <w:sz w:val="32"/>
                <w:szCs w:val="32"/>
                <w:cs/>
              </w:rPr>
              <w:t>2559</w:t>
            </w:r>
          </w:p>
        </w:tc>
        <w:tc>
          <w:tcPr>
            <w:tcW w:w="1134" w:type="dxa"/>
          </w:tcPr>
          <w:p w:rsidR="00F90B1E" w:rsidRPr="009158DF" w:rsidRDefault="00F90B1E" w:rsidP="00F90B1E">
            <w:pPr>
              <w:tabs>
                <w:tab w:val="left" w:pos="284"/>
                <w:tab w:val="left" w:pos="851"/>
                <w:tab w:val="left" w:pos="1134"/>
                <w:tab w:val="left" w:pos="1276"/>
                <w:tab w:val="left" w:pos="1418"/>
              </w:tabs>
              <w:spacing w:line="320" w:lineRule="exact"/>
              <w:jc w:val="center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  <w:r w:rsidRPr="009158DF">
              <w:rPr>
                <w:rFonts w:asciiTheme="majorBidi" w:hAnsiTheme="majorBidi" w:cstheme="majorBidi"/>
                <w:color w:val="000000"/>
                <w:sz w:val="32"/>
                <w:szCs w:val="32"/>
                <w:cs/>
              </w:rPr>
              <w:t>2560</w:t>
            </w:r>
          </w:p>
        </w:tc>
        <w:tc>
          <w:tcPr>
            <w:tcW w:w="1134" w:type="dxa"/>
          </w:tcPr>
          <w:p w:rsidR="00F90B1E" w:rsidRPr="009158DF" w:rsidRDefault="00F90B1E" w:rsidP="00F90B1E">
            <w:pPr>
              <w:tabs>
                <w:tab w:val="left" w:pos="284"/>
                <w:tab w:val="left" w:pos="851"/>
                <w:tab w:val="left" w:pos="1134"/>
                <w:tab w:val="left" w:pos="1276"/>
                <w:tab w:val="left" w:pos="1418"/>
              </w:tabs>
              <w:spacing w:line="320" w:lineRule="exact"/>
              <w:jc w:val="center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  <w:r w:rsidRPr="009158DF">
              <w:rPr>
                <w:rFonts w:asciiTheme="majorBidi" w:hAnsiTheme="majorBidi" w:cstheme="majorBidi"/>
                <w:color w:val="000000"/>
                <w:sz w:val="32"/>
                <w:szCs w:val="32"/>
                <w:cs/>
              </w:rPr>
              <w:t>2561</w:t>
            </w:r>
          </w:p>
        </w:tc>
        <w:tc>
          <w:tcPr>
            <w:tcW w:w="1134" w:type="dxa"/>
          </w:tcPr>
          <w:p w:rsidR="00F90B1E" w:rsidRPr="009158DF" w:rsidRDefault="00F90B1E" w:rsidP="00F90B1E">
            <w:pPr>
              <w:tabs>
                <w:tab w:val="left" w:pos="284"/>
                <w:tab w:val="left" w:pos="851"/>
                <w:tab w:val="left" w:pos="1134"/>
                <w:tab w:val="left" w:pos="1276"/>
                <w:tab w:val="left" w:pos="1418"/>
              </w:tabs>
              <w:spacing w:line="320" w:lineRule="exact"/>
              <w:jc w:val="center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  <w:r w:rsidRPr="009158DF">
              <w:rPr>
                <w:rFonts w:asciiTheme="majorBidi" w:hAnsiTheme="majorBidi" w:cstheme="majorBidi"/>
                <w:color w:val="000000"/>
                <w:sz w:val="32"/>
                <w:szCs w:val="32"/>
                <w:cs/>
              </w:rPr>
              <w:t>2562</w:t>
            </w:r>
          </w:p>
        </w:tc>
        <w:tc>
          <w:tcPr>
            <w:tcW w:w="1275" w:type="dxa"/>
          </w:tcPr>
          <w:p w:rsidR="00F90B1E" w:rsidRPr="009158DF" w:rsidRDefault="00F90B1E" w:rsidP="00F90B1E">
            <w:pPr>
              <w:tabs>
                <w:tab w:val="left" w:pos="284"/>
                <w:tab w:val="left" w:pos="851"/>
                <w:tab w:val="left" w:pos="1134"/>
                <w:tab w:val="left" w:pos="1276"/>
                <w:tab w:val="left" w:pos="1418"/>
              </w:tabs>
              <w:spacing w:line="320" w:lineRule="exact"/>
              <w:jc w:val="center"/>
              <w:rPr>
                <w:rFonts w:asciiTheme="majorBidi" w:hAnsiTheme="majorBidi" w:cstheme="majorBidi"/>
                <w:color w:val="000000"/>
                <w:sz w:val="32"/>
                <w:szCs w:val="32"/>
                <w:cs/>
              </w:rPr>
            </w:pPr>
            <w:r w:rsidRPr="009158DF">
              <w:rPr>
                <w:rFonts w:asciiTheme="majorBidi" w:hAnsiTheme="majorBidi" w:cstheme="majorBidi"/>
                <w:color w:val="000000"/>
                <w:sz w:val="32"/>
                <w:szCs w:val="32"/>
              </w:rPr>
              <w:t>2563</w:t>
            </w:r>
          </w:p>
        </w:tc>
      </w:tr>
      <w:tr w:rsidR="00F90B1E" w:rsidRPr="009158DF" w:rsidTr="001F1884">
        <w:tc>
          <w:tcPr>
            <w:tcW w:w="2977" w:type="dxa"/>
          </w:tcPr>
          <w:p w:rsidR="00F90B1E" w:rsidRPr="009158DF" w:rsidRDefault="00F90B1E" w:rsidP="001F1884">
            <w:pPr>
              <w:tabs>
                <w:tab w:val="left" w:pos="284"/>
                <w:tab w:val="left" w:pos="851"/>
                <w:tab w:val="left" w:pos="1134"/>
                <w:tab w:val="left" w:pos="1276"/>
                <w:tab w:val="left" w:pos="1418"/>
              </w:tabs>
              <w:spacing w:line="320" w:lineRule="exact"/>
              <w:jc w:val="center"/>
              <w:rPr>
                <w:rFonts w:asciiTheme="majorBidi" w:hAnsiTheme="majorBidi" w:cstheme="majorBidi"/>
                <w:color w:val="000000"/>
                <w:sz w:val="32"/>
                <w:szCs w:val="32"/>
                <w:cs/>
              </w:rPr>
            </w:pPr>
            <w:r w:rsidRPr="009158DF">
              <w:rPr>
                <w:rFonts w:asciiTheme="majorBidi" w:hAnsiTheme="majorBidi" w:cstheme="majorBidi"/>
                <w:color w:val="000000"/>
                <w:sz w:val="32"/>
                <w:szCs w:val="32"/>
                <w:cs/>
              </w:rPr>
              <w:t>จำนวน</w:t>
            </w:r>
            <w:r w:rsidRPr="009158DF">
              <w:rPr>
                <w:rFonts w:asciiTheme="majorBidi" w:eastAsia="+mn-ea" w:hAnsiTheme="majorBidi" w:cstheme="majorBidi"/>
                <w:kern w:val="24"/>
                <w:sz w:val="32"/>
                <w:szCs w:val="32"/>
                <w:cs/>
              </w:rPr>
              <w:t>ผู้ป่วย</w:t>
            </w:r>
            <w:r w:rsidRPr="009158DF">
              <w:rPr>
                <w:rFonts w:asciiTheme="majorBidi" w:hAnsiTheme="majorBidi" w:cstheme="majorBidi"/>
                <w:color w:val="000000"/>
                <w:sz w:val="32"/>
                <w:szCs w:val="32"/>
              </w:rPr>
              <w:t>Refer back</w:t>
            </w:r>
          </w:p>
        </w:tc>
        <w:tc>
          <w:tcPr>
            <w:tcW w:w="1276" w:type="dxa"/>
          </w:tcPr>
          <w:p w:rsidR="00F90B1E" w:rsidRPr="009158DF" w:rsidRDefault="00F90B1E" w:rsidP="00F90B1E">
            <w:pPr>
              <w:tabs>
                <w:tab w:val="left" w:pos="284"/>
                <w:tab w:val="left" w:pos="851"/>
                <w:tab w:val="left" w:pos="1134"/>
                <w:tab w:val="left" w:pos="1276"/>
                <w:tab w:val="left" w:pos="1418"/>
              </w:tabs>
              <w:spacing w:line="320" w:lineRule="exact"/>
              <w:jc w:val="center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  <w:r w:rsidRPr="009158DF">
              <w:rPr>
                <w:rFonts w:asciiTheme="majorBidi" w:hAnsiTheme="majorBidi" w:cstheme="majorBidi"/>
                <w:color w:val="000000"/>
                <w:sz w:val="32"/>
                <w:szCs w:val="32"/>
                <w:cs/>
              </w:rPr>
              <w:t>173</w:t>
            </w:r>
          </w:p>
        </w:tc>
        <w:tc>
          <w:tcPr>
            <w:tcW w:w="1134" w:type="dxa"/>
          </w:tcPr>
          <w:p w:rsidR="00F90B1E" w:rsidRPr="009158DF" w:rsidRDefault="00F90B1E" w:rsidP="00F90B1E">
            <w:pPr>
              <w:tabs>
                <w:tab w:val="left" w:pos="284"/>
                <w:tab w:val="left" w:pos="851"/>
                <w:tab w:val="left" w:pos="1134"/>
                <w:tab w:val="left" w:pos="1276"/>
                <w:tab w:val="left" w:pos="1418"/>
              </w:tabs>
              <w:spacing w:line="320" w:lineRule="exact"/>
              <w:jc w:val="center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  <w:r w:rsidRPr="009158DF">
              <w:rPr>
                <w:rFonts w:asciiTheme="majorBidi" w:hAnsiTheme="majorBidi" w:cstheme="majorBidi"/>
                <w:color w:val="000000"/>
                <w:sz w:val="32"/>
                <w:szCs w:val="32"/>
                <w:cs/>
              </w:rPr>
              <w:t>163</w:t>
            </w:r>
          </w:p>
        </w:tc>
        <w:tc>
          <w:tcPr>
            <w:tcW w:w="1134" w:type="dxa"/>
          </w:tcPr>
          <w:p w:rsidR="00F90B1E" w:rsidRPr="009158DF" w:rsidRDefault="00F90B1E" w:rsidP="00F90B1E">
            <w:pPr>
              <w:tabs>
                <w:tab w:val="left" w:pos="284"/>
                <w:tab w:val="left" w:pos="851"/>
                <w:tab w:val="left" w:pos="1134"/>
                <w:tab w:val="left" w:pos="1276"/>
                <w:tab w:val="left" w:pos="1418"/>
              </w:tabs>
              <w:spacing w:line="320" w:lineRule="exact"/>
              <w:jc w:val="center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  <w:r w:rsidRPr="009158DF">
              <w:rPr>
                <w:rFonts w:asciiTheme="majorBidi" w:hAnsiTheme="majorBidi" w:cstheme="majorBidi"/>
                <w:color w:val="000000"/>
                <w:sz w:val="32"/>
                <w:szCs w:val="32"/>
                <w:cs/>
              </w:rPr>
              <w:t>541</w:t>
            </w:r>
          </w:p>
        </w:tc>
        <w:tc>
          <w:tcPr>
            <w:tcW w:w="1134" w:type="dxa"/>
          </w:tcPr>
          <w:p w:rsidR="00F90B1E" w:rsidRPr="009158DF" w:rsidRDefault="00F90B1E" w:rsidP="00F90B1E">
            <w:pPr>
              <w:tabs>
                <w:tab w:val="left" w:pos="284"/>
                <w:tab w:val="left" w:pos="851"/>
                <w:tab w:val="left" w:pos="1134"/>
                <w:tab w:val="left" w:pos="1276"/>
                <w:tab w:val="left" w:pos="1418"/>
              </w:tabs>
              <w:spacing w:line="320" w:lineRule="exact"/>
              <w:jc w:val="center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  <w:r w:rsidRPr="009158DF">
              <w:rPr>
                <w:rFonts w:asciiTheme="majorBidi" w:hAnsiTheme="majorBidi" w:cstheme="majorBidi"/>
                <w:color w:val="000000"/>
                <w:sz w:val="32"/>
                <w:szCs w:val="32"/>
                <w:cs/>
              </w:rPr>
              <w:t>501</w:t>
            </w:r>
          </w:p>
        </w:tc>
        <w:tc>
          <w:tcPr>
            <w:tcW w:w="1275" w:type="dxa"/>
          </w:tcPr>
          <w:p w:rsidR="00F90B1E" w:rsidRPr="009158DF" w:rsidRDefault="00F90B1E" w:rsidP="00F90B1E">
            <w:pPr>
              <w:tabs>
                <w:tab w:val="left" w:pos="284"/>
                <w:tab w:val="left" w:pos="851"/>
                <w:tab w:val="left" w:pos="1134"/>
                <w:tab w:val="left" w:pos="1276"/>
                <w:tab w:val="left" w:pos="1418"/>
              </w:tabs>
              <w:spacing w:line="320" w:lineRule="exact"/>
              <w:jc w:val="center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  <w:r w:rsidRPr="009158DF">
              <w:rPr>
                <w:rFonts w:asciiTheme="majorBidi" w:hAnsiTheme="majorBidi" w:cstheme="majorBidi"/>
                <w:color w:val="000000"/>
                <w:sz w:val="32"/>
                <w:szCs w:val="32"/>
                <w:cs/>
              </w:rPr>
              <w:t>317</w:t>
            </w:r>
          </w:p>
        </w:tc>
      </w:tr>
    </w:tbl>
    <w:p w:rsidR="009325AF" w:rsidRPr="009158DF" w:rsidRDefault="006E1F11" w:rsidP="006E1F11">
      <w:pPr>
        <w:spacing w:after="0" w:line="15" w:lineRule="atLeast"/>
        <w:ind w:left="-426" w:firstLine="426"/>
        <w:jc w:val="thaiDistribute"/>
        <w:rPr>
          <w:rFonts w:asciiTheme="majorBidi" w:eastAsia="Times New Roman" w:hAnsiTheme="majorBidi" w:cstheme="majorBidi"/>
          <w:sz w:val="32"/>
          <w:szCs w:val="32"/>
        </w:rPr>
      </w:pPr>
      <w:r w:rsidRPr="009158DF">
        <w:rPr>
          <w:rFonts w:asciiTheme="majorBidi" w:eastAsia="Times New Roman" w:hAnsiTheme="majorBidi" w:cstheme="majorBidi"/>
          <w:sz w:val="32"/>
          <w:szCs w:val="32"/>
          <w:cs/>
        </w:rPr>
        <w:tab/>
      </w:r>
    </w:p>
    <w:p w:rsidR="001F1884" w:rsidRPr="009158DF" w:rsidRDefault="00F90B1E" w:rsidP="006E1F11">
      <w:pPr>
        <w:spacing w:after="0" w:line="15" w:lineRule="atLeast"/>
        <w:ind w:left="-426" w:firstLine="426"/>
        <w:jc w:val="thaiDistribute"/>
        <w:rPr>
          <w:rFonts w:asciiTheme="majorBidi" w:eastAsia="Calibri" w:hAnsiTheme="majorBidi" w:cstheme="majorBidi"/>
          <w:sz w:val="32"/>
          <w:szCs w:val="32"/>
        </w:rPr>
      </w:pPr>
      <w:r w:rsidRPr="009158DF">
        <w:rPr>
          <w:rFonts w:asciiTheme="majorBidi" w:eastAsia="Times New Roman" w:hAnsiTheme="majorBidi" w:cstheme="majorBidi"/>
          <w:sz w:val="32"/>
          <w:szCs w:val="32"/>
          <w:cs/>
        </w:rPr>
        <w:t xml:space="preserve">จากตารางที่ </w:t>
      </w:r>
      <w:r w:rsidR="00FA2DED" w:rsidRPr="009158DF">
        <w:rPr>
          <w:rFonts w:asciiTheme="majorBidi" w:eastAsia="Times New Roman" w:hAnsiTheme="majorBidi" w:cstheme="majorBidi"/>
          <w:sz w:val="32"/>
          <w:szCs w:val="32"/>
        </w:rPr>
        <w:t>3</w:t>
      </w:r>
      <w:r w:rsidRPr="009158DF">
        <w:rPr>
          <w:rFonts w:asciiTheme="majorBidi" w:eastAsia="Times New Roman" w:hAnsiTheme="majorBidi" w:cstheme="majorBidi"/>
          <w:sz w:val="32"/>
          <w:szCs w:val="32"/>
          <w:cs/>
        </w:rPr>
        <w:t xml:space="preserve">พบว่าโรงพยาบาลชุมแพสามารถรับผู้ป่วยกลับจากโรงพยาบาลศูนย์ขอนแก่นในช่วงปี </w:t>
      </w:r>
      <w:r w:rsidRPr="009158DF">
        <w:rPr>
          <w:rFonts w:asciiTheme="majorBidi" w:eastAsia="Times New Roman" w:hAnsiTheme="majorBidi" w:cstheme="majorBidi"/>
          <w:sz w:val="32"/>
          <w:szCs w:val="32"/>
        </w:rPr>
        <w:t xml:space="preserve">2561-2562 </w:t>
      </w:r>
      <w:r w:rsidRPr="009158DF">
        <w:rPr>
          <w:rFonts w:asciiTheme="majorBidi" w:eastAsia="Times New Roman" w:hAnsiTheme="majorBidi" w:cstheme="majorBidi"/>
          <w:sz w:val="32"/>
          <w:szCs w:val="32"/>
          <w:cs/>
        </w:rPr>
        <w:t xml:space="preserve">มากขึ้นกว่าปีก่อนๆอย่างเห็นได้ชัด ส่วนในปี </w:t>
      </w:r>
      <w:r w:rsidRPr="009158DF">
        <w:rPr>
          <w:rFonts w:asciiTheme="majorBidi" w:eastAsia="Times New Roman" w:hAnsiTheme="majorBidi" w:cstheme="majorBidi"/>
          <w:sz w:val="32"/>
          <w:szCs w:val="32"/>
        </w:rPr>
        <w:t xml:space="preserve">2563 </w:t>
      </w:r>
      <w:r w:rsidRPr="009158DF">
        <w:rPr>
          <w:rFonts w:asciiTheme="majorBidi" w:eastAsia="Times New Roman" w:hAnsiTheme="majorBidi" w:cstheme="majorBidi"/>
          <w:sz w:val="32"/>
          <w:szCs w:val="32"/>
          <w:cs/>
        </w:rPr>
        <w:t xml:space="preserve">จำนวนผู้ป่วยที่ลดลงอาจจะเกิดจากยอดผู้ป่วยที่ส่งต่อน้อยลงทั้งจากที่พัฒนาศักยภาพการดูแลผู้ป่วยเพิ่มมากขึ้นและอาจจะเกิดสถานการณ์ </w:t>
      </w:r>
      <w:r w:rsidRPr="009158DF">
        <w:rPr>
          <w:rFonts w:asciiTheme="majorBidi" w:eastAsia="Times New Roman" w:hAnsiTheme="majorBidi" w:cstheme="majorBidi"/>
          <w:sz w:val="32"/>
          <w:szCs w:val="32"/>
        </w:rPr>
        <w:t>Covid-19</w:t>
      </w:r>
    </w:p>
    <w:p w:rsidR="00330228" w:rsidRPr="009158DF" w:rsidRDefault="00330228" w:rsidP="006E1F11">
      <w:pPr>
        <w:spacing w:after="0" w:line="15" w:lineRule="atLeast"/>
        <w:ind w:left="-426" w:firstLine="426"/>
        <w:jc w:val="thaiDistribute"/>
        <w:rPr>
          <w:rFonts w:asciiTheme="majorBidi" w:eastAsia="Calibri" w:hAnsiTheme="majorBidi" w:cstheme="majorBidi"/>
          <w:sz w:val="32"/>
          <w:szCs w:val="32"/>
        </w:rPr>
      </w:pPr>
    </w:p>
    <w:p w:rsidR="00791A6C" w:rsidRPr="009158DF" w:rsidRDefault="00791A6C" w:rsidP="00791A6C">
      <w:pPr>
        <w:tabs>
          <w:tab w:val="left" w:pos="284"/>
          <w:tab w:val="left" w:pos="851"/>
          <w:tab w:val="left" w:pos="1134"/>
          <w:tab w:val="left" w:pos="1276"/>
          <w:tab w:val="left" w:pos="1418"/>
        </w:tabs>
        <w:spacing w:after="0" w:line="320" w:lineRule="exact"/>
        <w:jc w:val="both"/>
        <w:rPr>
          <w:rFonts w:asciiTheme="majorBidi" w:eastAsia="Calibri" w:hAnsiTheme="majorBidi" w:cstheme="majorBidi"/>
          <w:sz w:val="32"/>
          <w:szCs w:val="32"/>
        </w:rPr>
      </w:pPr>
      <w:bookmarkStart w:id="0" w:name="_GoBack"/>
      <w:bookmarkEnd w:id="0"/>
    </w:p>
    <w:p w:rsidR="00791A6C" w:rsidRPr="00A65D9C" w:rsidRDefault="00791A6C" w:rsidP="00791A6C">
      <w:pPr>
        <w:tabs>
          <w:tab w:val="left" w:pos="284"/>
          <w:tab w:val="left" w:pos="851"/>
          <w:tab w:val="left" w:pos="1134"/>
          <w:tab w:val="left" w:pos="1276"/>
          <w:tab w:val="left" w:pos="1418"/>
        </w:tabs>
        <w:spacing w:after="0" w:line="320" w:lineRule="exact"/>
        <w:jc w:val="both"/>
        <w:rPr>
          <w:rFonts w:ascii="TH SarabunIT๙" w:eastAsia="Calibri" w:hAnsi="TH SarabunIT๙" w:cs="TH SarabunIT๙"/>
          <w:color w:val="000000"/>
          <w:sz w:val="32"/>
          <w:szCs w:val="32"/>
        </w:rPr>
      </w:pPr>
    </w:p>
    <w:p w:rsidR="00F16B17" w:rsidRDefault="00F16B17" w:rsidP="005F5E12">
      <w:pPr>
        <w:spacing w:after="0" w:line="240" w:lineRule="auto"/>
        <w:ind w:firstLine="709"/>
        <w:contextualSpacing/>
        <w:jc w:val="both"/>
        <w:rPr>
          <w:rFonts w:ascii="TH SarabunPSK" w:eastAsia="Times New Roman" w:hAnsi="TH SarabunPSK" w:cs="TH SarabunPSK"/>
          <w:sz w:val="28"/>
          <w:u w:val="single"/>
        </w:rPr>
      </w:pPr>
    </w:p>
    <w:p w:rsidR="002305DA" w:rsidRPr="002305DA" w:rsidRDefault="002305DA" w:rsidP="002305DA">
      <w:pPr>
        <w:spacing w:after="0" w:line="240" w:lineRule="auto"/>
        <w:ind w:firstLine="720"/>
        <w:contextualSpacing/>
        <w:jc w:val="both"/>
        <w:rPr>
          <w:rFonts w:ascii="TH SarabunPSK" w:eastAsia="Times New Roman" w:hAnsi="TH SarabunPSK" w:cs="TH SarabunPSK"/>
          <w:sz w:val="28"/>
        </w:rPr>
      </w:pPr>
    </w:p>
    <w:p w:rsidR="002305DA" w:rsidRPr="002305DA" w:rsidRDefault="002305DA" w:rsidP="002305DA">
      <w:pPr>
        <w:spacing w:after="0" w:line="240" w:lineRule="auto"/>
        <w:contextualSpacing/>
        <w:jc w:val="both"/>
        <w:rPr>
          <w:rFonts w:ascii="TH SarabunPSK" w:eastAsia="Times New Roman" w:hAnsi="TH SarabunPSK" w:cs="TH SarabunPSK"/>
          <w:noProof/>
          <w:sz w:val="28"/>
        </w:rPr>
      </w:pPr>
    </w:p>
    <w:p w:rsidR="00B53F41" w:rsidRDefault="00B53F41" w:rsidP="002305DA">
      <w:pPr>
        <w:spacing w:after="0" w:line="240" w:lineRule="auto"/>
        <w:jc w:val="center"/>
        <w:rPr>
          <w:rFonts w:ascii="TH SarabunPSK" w:eastAsia="+mn-ea" w:hAnsi="TH SarabunPSK" w:cs="TH SarabunPSK"/>
          <w:kern w:val="24"/>
          <w:sz w:val="28"/>
        </w:rPr>
      </w:pPr>
    </w:p>
    <w:p w:rsidR="00B53F41" w:rsidRDefault="00B53F41" w:rsidP="002305DA">
      <w:pPr>
        <w:spacing w:after="0" w:line="240" w:lineRule="auto"/>
        <w:jc w:val="center"/>
        <w:rPr>
          <w:rFonts w:ascii="TH SarabunPSK" w:eastAsia="+mn-ea" w:hAnsi="TH SarabunPSK" w:cs="TH SarabunPSK"/>
          <w:kern w:val="24"/>
          <w:sz w:val="28"/>
        </w:rPr>
      </w:pPr>
    </w:p>
    <w:p w:rsidR="00B53F41" w:rsidRDefault="00B53F41" w:rsidP="002305DA">
      <w:pPr>
        <w:spacing w:after="0" w:line="240" w:lineRule="auto"/>
        <w:jc w:val="center"/>
        <w:rPr>
          <w:rFonts w:ascii="TH SarabunPSK" w:eastAsia="+mn-ea" w:hAnsi="TH SarabunPSK" w:cs="TH SarabunPSK"/>
          <w:kern w:val="24"/>
          <w:sz w:val="28"/>
        </w:rPr>
      </w:pPr>
    </w:p>
    <w:p w:rsidR="00B53F41" w:rsidRDefault="00B53F41" w:rsidP="002305DA">
      <w:pPr>
        <w:spacing w:after="0" w:line="240" w:lineRule="auto"/>
        <w:jc w:val="center"/>
        <w:rPr>
          <w:rFonts w:ascii="TH SarabunPSK" w:eastAsia="+mn-ea" w:hAnsi="TH SarabunPSK" w:cs="TH SarabunPSK"/>
          <w:kern w:val="24"/>
          <w:sz w:val="28"/>
        </w:rPr>
      </w:pPr>
    </w:p>
    <w:p w:rsidR="00B53F41" w:rsidRDefault="00B53F41" w:rsidP="002305DA">
      <w:pPr>
        <w:spacing w:after="0" w:line="240" w:lineRule="auto"/>
        <w:jc w:val="center"/>
        <w:rPr>
          <w:rFonts w:ascii="TH SarabunPSK" w:eastAsia="+mn-ea" w:hAnsi="TH SarabunPSK" w:cs="TH SarabunPSK"/>
          <w:kern w:val="24"/>
          <w:sz w:val="28"/>
        </w:rPr>
      </w:pPr>
    </w:p>
    <w:p w:rsidR="00B53F41" w:rsidRDefault="00B53F41" w:rsidP="002305DA">
      <w:pPr>
        <w:spacing w:after="0" w:line="240" w:lineRule="auto"/>
        <w:jc w:val="center"/>
        <w:rPr>
          <w:rFonts w:ascii="TH SarabunPSK" w:eastAsia="+mn-ea" w:hAnsi="TH SarabunPSK" w:cs="TH SarabunPSK"/>
          <w:kern w:val="24"/>
          <w:sz w:val="28"/>
        </w:rPr>
      </w:pPr>
    </w:p>
    <w:p w:rsidR="00BF1B97" w:rsidRDefault="00BF1B97" w:rsidP="002305DA">
      <w:pPr>
        <w:spacing w:after="0" w:line="240" w:lineRule="auto"/>
        <w:jc w:val="center"/>
        <w:rPr>
          <w:rFonts w:ascii="TH SarabunPSK" w:eastAsia="+mn-ea" w:hAnsi="TH SarabunPSK" w:cs="TH SarabunPSK"/>
          <w:kern w:val="24"/>
          <w:sz w:val="28"/>
        </w:rPr>
      </w:pPr>
    </w:p>
    <w:p w:rsidR="00BF1B97" w:rsidRDefault="00BF1B97" w:rsidP="002305DA">
      <w:pPr>
        <w:spacing w:after="0" w:line="240" w:lineRule="auto"/>
        <w:jc w:val="center"/>
        <w:rPr>
          <w:rFonts w:ascii="TH SarabunPSK" w:eastAsia="+mn-ea" w:hAnsi="TH SarabunPSK" w:cs="TH SarabunPSK"/>
          <w:kern w:val="24"/>
          <w:sz w:val="28"/>
        </w:rPr>
      </w:pPr>
    </w:p>
    <w:p w:rsidR="00BF1B97" w:rsidRDefault="00BF1B97" w:rsidP="002305DA">
      <w:pPr>
        <w:spacing w:after="0" w:line="240" w:lineRule="auto"/>
        <w:jc w:val="center"/>
        <w:rPr>
          <w:rFonts w:ascii="TH SarabunPSK" w:eastAsia="+mn-ea" w:hAnsi="TH SarabunPSK" w:cs="TH SarabunPSK"/>
          <w:kern w:val="24"/>
          <w:sz w:val="28"/>
        </w:rPr>
      </w:pPr>
    </w:p>
    <w:p w:rsidR="00BF1B97" w:rsidRDefault="00BF1B97" w:rsidP="002305DA">
      <w:pPr>
        <w:spacing w:after="0" w:line="240" w:lineRule="auto"/>
        <w:jc w:val="center"/>
        <w:rPr>
          <w:rFonts w:ascii="TH SarabunPSK" w:eastAsia="+mn-ea" w:hAnsi="TH SarabunPSK" w:cs="TH SarabunPSK"/>
          <w:kern w:val="24"/>
          <w:sz w:val="28"/>
        </w:rPr>
      </w:pPr>
    </w:p>
    <w:p w:rsidR="00BF1B97" w:rsidRDefault="00BF1B97" w:rsidP="002305DA">
      <w:pPr>
        <w:spacing w:after="0" w:line="240" w:lineRule="auto"/>
        <w:jc w:val="center"/>
        <w:rPr>
          <w:rFonts w:ascii="TH SarabunPSK" w:eastAsia="+mn-ea" w:hAnsi="TH SarabunPSK" w:cs="TH SarabunPSK"/>
          <w:kern w:val="24"/>
          <w:sz w:val="28"/>
        </w:rPr>
      </w:pPr>
    </w:p>
    <w:p w:rsidR="00BF1B97" w:rsidRDefault="00BF1B97" w:rsidP="002305DA">
      <w:pPr>
        <w:spacing w:after="0" w:line="240" w:lineRule="auto"/>
        <w:jc w:val="center"/>
        <w:rPr>
          <w:rFonts w:ascii="TH SarabunPSK" w:eastAsia="+mn-ea" w:hAnsi="TH SarabunPSK" w:cs="TH SarabunPSK"/>
          <w:kern w:val="24"/>
          <w:sz w:val="28"/>
        </w:rPr>
      </w:pPr>
    </w:p>
    <w:sectPr w:rsidR="00BF1B97" w:rsidSect="005F6709">
      <w:pgSz w:w="11906" w:h="16838" w:code="9"/>
      <w:pgMar w:top="851" w:right="99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+mn-ea">
    <w:panose1 w:val="00000000000000000000"/>
    <w:charset w:val="00"/>
    <w:family w:val="roman"/>
    <w:notTrueType/>
    <w:pitch w:val="default"/>
  </w:font>
  <w:font w:name="+mj-ea">
    <w:panose1 w:val="00000000000000000000"/>
    <w:charset w:val="00"/>
    <w:family w:val="roman"/>
    <w:notTrueType/>
    <w:pitch w:val="default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5C315D"/>
    <w:multiLevelType w:val="hybridMultilevel"/>
    <w:tmpl w:val="0DFCC5E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DD1F51"/>
    <w:multiLevelType w:val="multilevel"/>
    <w:tmpl w:val="68BC54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46C81F9A"/>
    <w:multiLevelType w:val="hybridMultilevel"/>
    <w:tmpl w:val="08D087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804F08"/>
    <w:multiLevelType w:val="hybridMultilevel"/>
    <w:tmpl w:val="CDB4E9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4C3570"/>
    <w:multiLevelType w:val="hybridMultilevel"/>
    <w:tmpl w:val="8DF432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898"/>
    <w:rsid w:val="00016A59"/>
    <w:rsid w:val="00035105"/>
    <w:rsid w:val="000C7C0E"/>
    <w:rsid w:val="000D1110"/>
    <w:rsid w:val="000E1C5A"/>
    <w:rsid w:val="000E2683"/>
    <w:rsid w:val="000E71C6"/>
    <w:rsid w:val="00163FC1"/>
    <w:rsid w:val="00167A86"/>
    <w:rsid w:val="00170244"/>
    <w:rsid w:val="0018674B"/>
    <w:rsid w:val="00194628"/>
    <w:rsid w:val="001C0C4D"/>
    <w:rsid w:val="001F0D4D"/>
    <w:rsid w:val="001F1884"/>
    <w:rsid w:val="00215529"/>
    <w:rsid w:val="0022264F"/>
    <w:rsid w:val="002305DA"/>
    <w:rsid w:val="00303C22"/>
    <w:rsid w:val="00323898"/>
    <w:rsid w:val="00330228"/>
    <w:rsid w:val="00347E90"/>
    <w:rsid w:val="00365C5E"/>
    <w:rsid w:val="00370E85"/>
    <w:rsid w:val="003B38CB"/>
    <w:rsid w:val="003E397D"/>
    <w:rsid w:val="00446F73"/>
    <w:rsid w:val="004C1859"/>
    <w:rsid w:val="004F01B7"/>
    <w:rsid w:val="004F2EF9"/>
    <w:rsid w:val="005222FE"/>
    <w:rsid w:val="00535420"/>
    <w:rsid w:val="00590874"/>
    <w:rsid w:val="005B2F8B"/>
    <w:rsid w:val="005C1AAD"/>
    <w:rsid w:val="005D1EBD"/>
    <w:rsid w:val="005F5E12"/>
    <w:rsid w:val="005F6709"/>
    <w:rsid w:val="00601940"/>
    <w:rsid w:val="00604DDF"/>
    <w:rsid w:val="00616FF4"/>
    <w:rsid w:val="006300CD"/>
    <w:rsid w:val="00632FFF"/>
    <w:rsid w:val="00676CB0"/>
    <w:rsid w:val="006A05B9"/>
    <w:rsid w:val="006A510C"/>
    <w:rsid w:val="006B3CDB"/>
    <w:rsid w:val="006C7786"/>
    <w:rsid w:val="006E1F11"/>
    <w:rsid w:val="00735018"/>
    <w:rsid w:val="00750812"/>
    <w:rsid w:val="0075541E"/>
    <w:rsid w:val="00791A6C"/>
    <w:rsid w:val="007965A6"/>
    <w:rsid w:val="007C17C8"/>
    <w:rsid w:val="007C1FB1"/>
    <w:rsid w:val="007D6AD9"/>
    <w:rsid w:val="007E42EF"/>
    <w:rsid w:val="008A5901"/>
    <w:rsid w:val="008C63AD"/>
    <w:rsid w:val="008E2095"/>
    <w:rsid w:val="008F59CD"/>
    <w:rsid w:val="00912946"/>
    <w:rsid w:val="009158DF"/>
    <w:rsid w:val="009325AF"/>
    <w:rsid w:val="00944E29"/>
    <w:rsid w:val="009B6E8F"/>
    <w:rsid w:val="009E4931"/>
    <w:rsid w:val="009E671B"/>
    <w:rsid w:val="009F175C"/>
    <w:rsid w:val="00A3058D"/>
    <w:rsid w:val="00A45426"/>
    <w:rsid w:val="00A57A02"/>
    <w:rsid w:val="00A610AF"/>
    <w:rsid w:val="00AC618A"/>
    <w:rsid w:val="00AD3CD8"/>
    <w:rsid w:val="00AE2585"/>
    <w:rsid w:val="00B00737"/>
    <w:rsid w:val="00B265F9"/>
    <w:rsid w:val="00B53F41"/>
    <w:rsid w:val="00BD1F56"/>
    <w:rsid w:val="00BF1B97"/>
    <w:rsid w:val="00C24AA3"/>
    <w:rsid w:val="00C4322B"/>
    <w:rsid w:val="00C64268"/>
    <w:rsid w:val="00C92B33"/>
    <w:rsid w:val="00C934E9"/>
    <w:rsid w:val="00C977BF"/>
    <w:rsid w:val="00CE2CD1"/>
    <w:rsid w:val="00D128D2"/>
    <w:rsid w:val="00D27E90"/>
    <w:rsid w:val="00D30C31"/>
    <w:rsid w:val="00D41F00"/>
    <w:rsid w:val="00D44DFA"/>
    <w:rsid w:val="00DF3B93"/>
    <w:rsid w:val="00E0721B"/>
    <w:rsid w:val="00E2247A"/>
    <w:rsid w:val="00E25987"/>
    <w:rsid w:val="00E34B39"/>
    <w:rsid w:val="00E96825"/>
    <w:rsid w:val="00EA3950"/>
    <w:rsid w:val="00EA7D1B"/>
    <w:rsid w:val="00F04209"/>
    <w:rsid w:val="00F16B17"/>
    <w:rsid w:val="00F564F3"/>
    <w:rsid w:val="00F73532"/>
    <w:rsid w:val="00F73A12"/>
    <w:rsid w:val="00F90B1E"/>
    <w:rsid w:val="00FA2DED"/>
    <w:rsid w:val="00FD03E1"/>
    <w:rsid w:val="00FD2C68"/>
    <w:rsid w:val="00FD3552"/>
    <w:rsid w:val="00FE6D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8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03C22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FD3552"/>
    <w:pPr>
      <w:spacing w:after="0" w:line="240" w:lineRule="auto"/>
    </w:pPr>
    <w:rPr>
      <w:rFonts w:ascii="Tahoma" w:eastAsia="Times New Roman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FD3552"/>
    <w:rPr>
      <w:rFonts w:ascii="Tahoma" w:eastAsia="Times New Roman" w:hAnsi="Tahoma" w:cs="Angsana New"/>
      <w:sz w:val="16"/>
      <w:szCs w:val="20"/>
    </w:rPr>
  </w:style>
  <w:style w:type="table" w:customStyle="1" w:styleId="2">
    <w:name w:val="เส้นตาราง2"/>
    <w:basedOn w:val="a1"/>
    <w:next w:val="a6"/>
    <w:uiPriority w:val="59"/>
    <w:rsid w:val="002305DA"/>
    <w:pPr>
      <w:spacing w:after="0" w:line="240" w:lineRule="auto"/>
    </w:pPr>
    <w:rPr>
      <w:rFonts w:ascii="Calibri" w:eastAsia="Calibri" w:hAnsi="Calibri" w:cs="Cordia Ne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2305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6E1F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8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03C22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FD3552"/>
    <w:pPr>
      <w:spacing w:after="0" w:line="240" w:lineRule="auto"/>
    </w:pPr>
    <w:rPr>
      <w:rFonts w:ascii="Tahoma" w:eastAsia="Times New Roman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FD3552"/>
    <w:rPr>
      <w:rFonts w:ascii="Tahoma" w:eastAsia="Times New Roman" w:hAnsi="Tahoma" w:cs="Angsana New"/>
      <w:sz w:val="16"/>
      <w:szCs w:val="20"/>
    </w:rPr>
  </w:style>
  <w:style w:type="table" w:customStyle="1" w:styleId="2">
    <w:name w:val="เส้นตาราง2"/>
    <w:basedOn w:val="a1"/>
    <w:next w:val="a6"/>
    <w:uiPriority w:val="59"/>
    <w:rsid w:val="002305DA"/>
    <w:pPr>
      <w:spacing w:after="0" w:line="240" w:lineRule="auto"/>
    </w:pPr>
    <w:rPr>
      <w:rFonts w:ascii="Calibri" w:eastAsia="Calibri" w:hAnsi="Calibri" w:cs="Cordia Ne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2305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6E1F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49A973-180E-41E4-A72A-B107ECB55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482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Group171</dc:creator>
  <cp:lastModifiedBy>bbb</cp:lastModifiedBy>
  <cp:revision>2</cp:revision>
  <cp:lastPrinted>2021-03-12T04:15:00Z</cp:lastPrinted>
  <dcterms:created xsi:type="dcterms:W3CDTF">2022-06-29T03:29:00Z</dcterms:created>
  <dcterms:modified xsi:type="dcterms:W3CDTF">2022-06-29T03:29:00Z</dcterms:modified>
</cp:coreProperties>
</file>