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D08DE" w:rsidRPr="009F24C2" w:rsidRDefault="005D08DE" w:rsidP="00EF1A27">
      <w:pPr>
        <w:widowControl w:val="0"/>
        <w:autoSpaceDE w:val="0"/>
        <w:autoSpaceDN w:val="0"/>
        <w:adjustRightInd w:val="0"/>
        <w:spacing w:after="240"/>
        <w:jc w:val="center"/>
        <w:rPr>
          <w:rFonts w:ascii="TH SarabunPSK" w:hAnsi="TH SarabunPSK" w:cs="TH SarabunPSK"/>
          <w:b/>
          <w:bCs/>
          <w:sz w:val="32"/>
          <w:szCs w:val="32"/>
          <w:lang w:bidi="th-TH"/>
        </w:rPr>
      </w:pPr>
      <w:r w:rsidRPr="009F24C2">
        <w:rPr>
          <w:rFonts w:ascii="TH SarabunPSK" w:hAnsi="TH SarabunPSK" w:cs="TH SarabunPSK"/>
          <w:b/>
          <w:bCs/>
          <w:sz w:val="32"/>
          <w:szCs w:val="32"/>
          <w:cs/>
          <w:lang w:bidi="th-TH"/>
        </w:rPr>
        <w:t xml:space="preserve">ความสัมพันธ์ของรอยโรคในกระเพาะอาหารกับการติดเชื้อแบคทีเรีย </w:t>
      </w:r>
      <w:r w:rsidRPr="009F24C2">
        <w:rPr>
          <w:rFonts w:ascii="TH SarabunPSK" w:hAnsi="TH SarabunPSK" w:cs="TH SarabunPSK"/>
          <w:b/>
          <w:bCs/>
          <w:sz w:val="32"/>
          <w:szCs w:val="32"/>
        </w:rPr>
        <w:t>Helicobacterpylori</w:t>
      </w:r>
      <w:r w:rsidRPr="009F24C2">
        <w:rPr>
          <w:rFonts w:ascii="TH SarabunPSK" w:hAnsi="TH SarabunPSK" w:cs="TH SarabunPSK"/>
          <w:b/>
          <w:bCs/>
          <w:sz w:val="32"/>
          <w:szCs w:val="32"/>
          <w:cs/>
          <w:lang w:bidi="th-TH"/>
        </w:rPr>
        <w:t>ในผู้ป่วยที่เข้ารับการตรวจส่องกล</w:t>
      </w:r>
      <w:r w:rsidR="00B55B6B">
        <w:rPr>
          <w:rFonts w:ascii="TH SarabunPSK" w:hAnsi="TH SarabunPSK" w:cs="TH SarabunPSK"/>
          <w:b/>
          <w:bCs/>
          <w:sz w:val="32"/>
          <w:szCs w:val="32"/>
          <w:cs/>
          <w:lang w:bidi="th-TH"/>
        </w:rPr>
        <w:t>้องทางเดินอาหารส่วนต้นด้วยอาการ</w:t>
      </w:r>
      <w:r w:rsidR="00B55B6B">
        <w:rPr>
          <w:rFonts w:ascii="TH SarabunPSK" w:hAnsi="TH SarabunPSK" w:cs="TH SarabunPSK" w:hint="cs"/>
          <w:b/>
          <w:bCs/>
          <w:sz w:val="32"/>
          <w:szCs w:val="32"/>
          <w:cs/>
          <w:lang w:bidi="th-TH"/>
        </w:rPr>
        <w:t>ปวดแน่นท้องส่วนบน</w:t>
      </w:r>
      <w:r w:rsidRPr="009F24C2">
        <w:rPr>
          <w:rFonts w:ascii="TH SarabunPSK" w:hAnsi="TH SarabunPSK" w:cs="TH SarabunPSK"/>
          <w:b/>
          <w:bCs/>
          <w:sz w:val="32"/>
          <w:szCs w:val="32"/>
        </w:rPr>
        <w:t xml:space="preserve"> </w:t>
      </w:r>
      <w:r w:rsidRPr="009F24C2">
        <w:rPr>
          <w:rFonts w:ascii="TH SarabunPSK" w:hAnsi="TH SarabunPSK" w:cs="TH SarabunPSK"/>
          <w:b/>
          <w:bCs/>
          <w:sz w:val="32"/>
          <w:szCs w:val="32"/>
          <w:cs/>
          <w:lang w:bidi="th-TH"/>
        </w:rPr>
        <w:t>ณ โรงพยาบาลชุมแพ</w:t>
      </w:r>
    </w:p>
    <w:p w:rsidR="00EF1A27" w:rsidRPr="00EF1A27" w:rsidRDefault="00EF1A27" w:rsidP="00EF1A27">
      <w:pPr>
        <w:pStyle w:val="a5"/>
        <w:rPr>
          <w:rFonts w:ascii="TH SarabunPSK" w:hAnsi="TH SarabunPSK" w:cs="TH SarabunPSK"/>
          <w:sz w:val="32"/>
          <w:szCs w:val="32"/>
          <w:lang w:bidi="th-TH"/>
        </w:rPr>
      </w:pPr>
      <w:r>
        <w:rPr>
          <w:rFonts w:ascii="TH SarabunPSK" w:hAnsi="TH SarabunPSK" w:cs="TH SarabunPSK"/>
          <w:sz w:val="32"/>
          <w:szCs w:val="32"/>
          <w:cs/>
          <w:lang w:bidi="th-TH"/>
        </w:rPr>
        <w:t>สุธิดา ลีมงคล พ.บ.,</w:t>
      </w:r>
      <w:r>
        <w:rPr>
          <w:rFonts w:ascii="TH SarabunPSK" w:hAnsi="TH SarabunPSK" w:cs="TH SarabunPSK" w:hint="cs"/>
          <w:sz w:val="32"/>
          <w:szCs w:val="32"/>
          <w:cs/>
          <w:lang w:bidi="th-TH"/>
        </w:rPr>
        <w:t xml:space="preserve"> ศัลยกรรมทั่วไป</w:t>
      </w:r>
    </w:p>
    <w:p w:rsidR="00EF1A27" w:rsidRPr="00EF1A27" w:rsidRDefault="00EF1A27" w:rsidP="00EF1A27">
      <w:pPr>
        <w:pStyle w:val="a5"/>
        <w:rPr>
          <w:rFonts w:ascii="TH SarabunPSK" w:hAnsi="TH SarabunPSK" w:cs="TH SarabunPSK"/>
          <w:sz w:val="32"/>
          <w:szCs w:val="32"/>
          <w:cs/>
          <w:lang w:bidi="th-TH"/>
        </w:rPr>
      </w:pPr>
      <w:r w:rsidRPr="00EF1A27">
        <w:rPr>
          <w:rFonts w:ascii="TH SarabunPSK" w:hAnsi="TH SarabunPSK" w:cs="TH SarabunPSK"/>
          <w:sz w:val="32"/>
          <w:szCs w:val="32"/>
          <w:cs/>
          <w:lang w:bidi="th-TH"/>
        </w:rPr>
        <w:t>กลุ่มงานศัลยกรรม โรงพยาบาลชุมแพ อำเภอชุมแพ จังหวัดขอนแก่น 40130</w:t>
      </w:r>
    </w:p>
    <w:p w:rsidR="005D08DE" w:rsidRPr="00DE1310" w:rsidRDefault="005D08DE" w:rsidP="005D08DE">
      <w:pPr>
        <w:widowControl w:val="0"/>
        <w:autoSpaceDE w:val="0"/>
        <w:autoSpaceDN w:val="0"/>
        <w:adjustRightInd w:val="0"/>
        <w:spacing w:after="240"/>
        <w:jc w:val="center"/>
        <w:rPr>
          <w:rFonts w:ascii="TH SarabunPSK" w:hAnsi="TH SarabunPSK" w:cs="TH SarabunPSK"/>
          <w:sz w:val="32"/>
          <w:szCs w:val="32"/>
          <w:lang w:bidi="th-TH"/>
        </w:rPr>
      </w:pPr>
      <w:r w:rsidRPr="00DE1310">
        <w:rPr>
          <w:rFonts w:ascii="TH SarabunPSK" w:hAnsi="TH SarabunPSK" w:cs="TH SarabunPSK"/>
          <w:sz w:val="32"/>
          <w:szCs w:val="32"/>
        </w:rPr>
        <w:t>.</w:t>
      </w:r>
    </w:p>
    <w:p w:rsidR="00036C29" w:rsidRPr="009A7465" w:rsidRDefault="005D08DE">
      <w:pPr>
        <w:rPr>
          <w:rFonts w:ascii="TH SarabunPSK" w:hAnsi="TH SarabunPSK" w:cs="TH SarabunPSK"/>
          <w:b/>
          <w:bCs/>
          <w:sz w:val="32"/>
          <w:szCs w:val="32"/>
          <w:cs/>
          <w:lang w:bidi="th-TH"/>
        </w:rPr>
      </w:pPr>
      <w:r w:rsidRPr="009A7465">
        <w:rPr>
          <w:rFonts w:ascii="TH SarabunPSK" w:hAnsi="TH SarabunPSK" w:cs="TH SarabunPSK"/>
          <w:b/>
          <w:bCs/>
          <w:sz w:val="32"/>
          <w:szCs w:val="32"/>
          <w:cs/>
          <w:lang w:bidi="th-TH"/>
        </w:rPr>
        <w:t>บทคัดย่อ</w:t>
      </w:r>
    </w:p>
    <w:p w:rsidR="005D08DE" w:rsidRPr="009A7465" w:rsidRDefault="009A7465" w:rsidP="009A7465">
      <w:pPr>
        <w:widowControl w:val="0"/>
        <w:autoSpaceDE w:val="0"/>
        <w:autoSpaceDN w:val="0"/>
        <w:adjustRightInd w:val="0"/>
        <w:spacing w:after="240"/>
        <w:rPr>
          <w:rFonts w:ascii="TH SarabunPSK" w:eastAsia="Tahoma" w:hAnsi="TH SarabunPSK" w:cs="TH SarabunPSK"/>
          <w:sz w:val="32"/>
          <w:szCs w:val="32"/>
          <w:lang w:bidi="th-TH"/>
        </w:rPr>
      </w:pPr>
      <w:r>
        <w:rPr>
          <w:rFonts w:ascii="TH SarabunPSK" w:hAnsi="TH SarabunPSK" w:cs="TH SarabunPSK" w:hint="cs"/>
          <w:sz w:val="32"/>
          <w:szCs w:val="32"/>
          <w:cs/>
          <w:lang w:bidi="th-TH"/>
        </w:rPr>
        <w:tab/>
      </w:r>
      <w:r w:rsidR="005D08DE" w:rsidRPr="009A7465">
        <w:rPr>
          <w:rFonts w:ascii="TH SarabunPSK" w:hAnsi="TH SarabunPSK" w:cs="TH SarabunPSK"/>
          <w:b/>
          <w:bCs/>
          <w:sz w:val="32"/>
          <w:szCs w:val="32"/>
          <w:cs/>
          <w:lang w:bidi="th-TH"/>
        </w:rPr>
        <w:t>วัตถุประสงค์</w:t>
      </w:r>
      <w:r w:rsidR="00EF1A27">
        <w:rPr>
          <w:rFonts w:ascii="TH SarabunPSK" w:hAnsi="TH SarabunPSK" w:cs="TH SarabunPSK"/>
          <w:sz w:val="32"/>
          <w:szCs w:val="32"/>
          <w:lang w:bidi="th-TH"/>
        </w:rPr>
        <w:t xml:space="preserve">: </w:t>
      </w:r>
      <w:r w:rsidR="005D08DE" w:rsidRPr="00DE1310">
        <w:rPr>
          <w:rFonts w:ascii="TH SarabunPSK" w:eastAsia="Tahoma" w:hAnsi="TH SarabunPSK" w:cs="TH SarabunPSK"/>
          <w:sz w:val="32"/>
          <w:szCs w:val="32"/>
          <w:cs/>
          <w:lang w:bidi="th-TH"/>
        </w:rPr>
        <w:t xml:space="preserve">เพื่อศึกษาหาความชุกของการติดเชื้อ </w:t>
      </w:r>
      <w:r w:rsidR="005D08DE" w:rsidRPr="00DE1310">
        <w:rPr>
          <w:rFonts w:ascii="TH SarabunPSK" w:eastAsia="Tahoma" w:hAnsi="TH SarabunPSK" w:cs="TH SarabunPSK"/>
          <w:sz w:val="32"/>
          <w:szCs w:val="32"/>
          <w:lang w:bidi="th-TH"/>
        </w:rPr>
        <w:t xml:space="preserve">Helicobacter pylori </w:t>
      </w:r>
      <w:r w:rsidR="00B55B6B">
        <w:rPr>
          <w:rFonts w:ascii="TH SarabunPSK" w:eastAsia="Tahoma" w:hAnsi="TH SarabunPSK" w:cs="TH SarabunPSK"/>
          <w:sz w:val="32"/>
          <w:szCs w:val="32"/>
          <w:cs/>
          <w:lang w:bidi="th-TH"/>
        </w:rPr>
        <w:t>ในผู้ป่วยที่มีอาการ</w:t>
      </w:r>
      <w:r w:rsidR="00B55B6B">
        <w:rPr>
          <w:rFonts w:ascii="TH SarabunPSK" w:eastAsia="Tahoma" w:hAnsi="TH SarabunPSK" w:cs="TH SarabunPSK" w:hint="cs"/>
          <w:sz w:val="32"/>
          <w:szCs w:val="32"/>
          <w:cs/>
          <w:lang w:bidi="th-TH"/>
        </w:rPr>
        <w:t>ปวดแน่นท้องส่วนบน</w:t>
      </w:r>
      <w:r w:rsidR="00B55B6B">
        <w:rPr>
          <w:rFonts w:ascii="TH SarabunPSK" w:eastAsia="Tahoma" w:hAnsi="TH SarabunPSK" w:cs="TH SarabunPSK"/>
          <w:sz w:val="32"/>
          <w:szCs w:val="32"/>
          <w:lang w:bidi="th-TH"/>
        </w:rPr>
        <w:t xml:space="preserve"> (dyspepsia)</w:t>
      </w:r>
      <w:r w:rsidR="005D08DE" w:rsidRPr="00DE1310">
        <w:rPr>
          <w:rFonts w:ascii="TH SarabunPSK" w:eastAsia="Tahoma" w:hAnsi="TH SarabunPSK" w:cs="TH SarabunPSK"/>
          <w:sz w:val="32"/>
          <w:szCs w:val="32"/>
          <w:lang w:bidi="th-TH"/>
        </w:rPr>
        <w:t xml:space="preserve"> </w:t>
      </w:r>
      <w:r w:rsidR="005D08DE" w:rsidRPr="00DE1310">
        <w:rPr>
          <w:rFonts w:ascii="TH SarabunPSK" w:eastAsia="Tahoma" w:hAnsi="TH SarabunPSK" w:cs="TH SarabunPSK"/>
          <w:sz w:val="32"/>
          <w:szCs w:val="32"/>
          <w:cs/>
          <w:lang w:bidi="th-TH"/>
        </w:rPr>
        <w:t>ที่ได้รับการตรวจส่องกล้องทางเดินอาหารส่วนต้นและ</w:t>
      </w:r>
      <w:r w:rsidR="005D08DE" w:rsidRPr="00DE1310">
        <w:rPr>
          <w:rFonts w:ascii="TH SarabunPSK" w:hAnsi="TH SarabunPSK" w:cs="TH SarabunPSK"/>
          <w:sz w:val="32"/>
          <w:szCs w:val="32"/>
          <w:cs/>
          <w:lang w:bidi="th-TH"/>
        </w:rPr>
        <w:t xml:space="preserve">ศึกษาหาความสัมพันธ์ของเพศ อายุ ลักษณะรอยโรคที่พบจากการส่องกล้องตรวจทางเดินอาหารส่วนต้น กับการติดเชื้อ </w:t>
      </w:r>
      <w:r w:rsidR="005D08DE" w:rsidRPr="00DE1310">
        <w:rPr>
          <w:rFonts w:ascii="TH SarabunPSK" w:hAnsi="TH SarabunPSK" w:cs="TH SarabunPSK"/>
          <w:sz w:val="32"/>
          <w:szCs w:val="32"/>
        </w:rPr>
        <w:t>Helicobacter pylori</w:t>
      </w:r>
      <w:r>
        <w:rPr>
          <w:rFonts w:ascii="TH SarabunPSK" w:eastAsia="Tahoma" w:hAnsi="TH SarabunPSK" w:cs="TH SarabunPSK"/>
          <w:sz w:val="32"/>
          <w:szCs w:val="32"/>
          <w:cs/>
          <w:lang w:bidi="th-TH"/>
        </w:rPr>
        <w:br/>
      </w:r>
      <w:r>
        <w:rPr>
          <w:rFonts w:ascii="TH SarabunPSK" w:eastAsia="Tahoma" w:hAnsi="TH SarabunPSK" w:cs="TH SarabunPSK" w:hint="cs"/>
          <w:sz w:val="32"/>
          <w:szCs w:val="32"/>
          <w:cs/>
          <w:lang w:bidi="th-TH"/>
        </w:rPr>
        <w:tab/>
      </w:r>
      <w:r w:rsidR="005D08DE" w:rsidRPr="009A7465">
        <w:rPr>
          <w:rFonts w:ascii="TH SarabunPSK" w:eastAsia="Tahoma" w:hAnsi="TH SarabunPSK" w:cs="TH SarabunPSK"/>
          <w:b/>
          <w:bCs/>
          <w:sz w:val="32"/>
          <w:szCs w:val="32"/>
          <w:cs/>
          <w:lang w:bidi="th-TH"/>
        </w:rPr>
        <w:t>วิธีการศึกษา</w:t>
      </w:r>
      <w:r w:rsidR="00EF1A27">
        <w:rPr>
          <w:rFonts w:ascii="TH SarabunPSK" w:hAnsi="TH SarabunPSK" w:cs="TH SarabunPSK"/>
          <w:sz w:val="32"/>
          <w:szCs w:val="32"/>
          <w:lang w:bidi="th-TH"/>
        </w:rPr>
        <w:t xml:space="preserve">: </w:t>
      </w:r>
      <w:r w:rsidR="005D08DE" w:rsidRPr="00DE1310">
        <w:rPr>
          <w:rFonts w:ascii="TH SarabunPSK" w:hAnsi="TH SarabunPSK" w:cs="TH SarabunPSK"/>
          <w:sz w:val="32"/>
          <w:szCs w:val="32"/>
          <w:cs/>
          <w:lang w:bidi="th-TH"/>
        </w:rPr>
        <w:t>เป็นการศึกษาเช</w:t>
      </w:r>
      <w:r w:rsidR="00B55B6B">
        <w:rPr>
          <w:rFonts w:ascii="TH SarabunPSK" w:hAnsi="TH SarabunPSK" w:cs="TH SarabunPSK"/>
          <w:sz w:val="32"/>
          <w:szCs w:val="32"/>
          <w:cs/>
          <w:lang w:bidi="th-TH"/>
        </w:rPr>
        <w:t>ิงพรรณนาแบบเก็บข้อมูลย้อนหลัง (</w:t>
      </w:r>
      <w:r w:rsidR="00B55B6B">
        <w:rPr>
          <w:rFonts w:ascii="TH SarabunPSK" w:hAnsi="TH SarabunPSK" w:cs="TH SarabunPSK"/>
          <w:sz w:val="32"/>
          <w:szCs w:val="32"/>
          <w:lang w:bidi="th-TH"/>
        </w:rPr>
        <w:t>r</w:t>
      </w:r>
      <w:r w:rsidR="005D08DE" w:rsidRPr="00DE1310">
        <w:rPr>
          <w:rFonts w:ascii="TH SarabunPSK" w:hAnsi="TH SarabunPSK" w:cs="TH SarabunPSK"/>
          <w:sz w:val="32"/>
          <w:szCs w:val="32"/>
          <w:cs/>
          <w:lang w:bidi="th-TH"/>
        </w:rPr>
        <w:t>etrospective</w:t>
      </w:r>
      <w:r w:rsidR="00353BB2">
        <w:rPr>
          <w:rFonts w:ascii="TH SarabunPSK" w:hAnsi="TH SarabunPSK" w:cs="TH SarabunPSK" w:hint="cs"/>
          <w:sz w:val="32"/>
          <w:szCs w:val="32"/>
          <w:cs/>
          <w:lang w:bidi="th-TH"/>
        </w:rPr>
        <w:t xml:space="preserve"> </w:t>
      </w:r>
      <w:r w:rsidR="005D08DE" w:rsidRPr="00DE1310">
        <w:rPr>
          <w:rFonts w:ascii="TH SarabunPSK" w:hAnsi="TH SarabunPSK" w:cs="TH SarabunPSK"/>
          <w:sz w:val="32"/>
          <w:szCs w:val="32"/>
          <w:cs/>
          <w:lang w:bidi="th-TH"/>
        </w:rPr>
        <w:t>observational</w:t>
      </w:r>
      <w:r w:rsidR="00353BB2">
        <w:rPr>
          <w:rFonts w:ascii="TH SarabunPSK" w:hAnsi="TH SarabunPSK" w:cs="TH SarabunPSK" w:hint="cs"/>
          <w:sz w:val="32"/>
          <w:szCs w:val="32"/>
          <w:cs/>
          <w:lang w:bidi="th-TH"/>
        </w:rPr>
        <w:t xml:space="preserve"> </w:t>
      </w:r>
      <w:r w:rsidR="005D08DE" w:rsidRPr="00DE1310">
        <w:rPr>
          <w:rFonts w:ascii="TH SarabunPSK" w:hAnsi="TH SarabunPSK" w:cs="TH SarabunPSK"/>
          <w:sz w:val="32"/>
          <w:szCs w:val="32"/>
          <w:cs/>
          <w:lang w:bidi="th-TH"/>
        </w:rPr>
        <w:t xml:space="preserve">study) </w:t>
      </w:r>
      <w:r w:rsidR="00B55B6B">
        <w:rPr>
          <w:rFonts w:ascii="TH SarabunPSK" w:hAnsi="TH SarabunPSK" w:cs="TH SarabunPSK"/>
          <w:sz w:val="32"/>
          <w:szCs w:val="32"/>
          <w:cs/>
          <w:lang w:bidi="th-TH"/>
        </w:rPr>
        <w:t>เก็บข้อมูลผู้ป่วยที่มาด้วยอากา</w:t>
      </w:r>
      <w:r w:rsidR="00B55B6B">
        <w:rPr>
          <w:rFonts w:ascii="TH SarabunPSK" w:hAnsi="TH SarabunPSK" w:cs="TH SarabunPSK" w:hint="cs"/>
          <w:sz w:val="32"/>
          <w:szCs w:val="32"/>
          <w:cs/>
          <w:lang w:bidi="th-TH"/>
        </w:rPr>
        <w:t>รปวดแน่นท้องส่วนบน</w:t>
      </w:r>
      <w:r w:rsidR="005D08DE" w:rsidRPr="00DE1310">
        <w:rPr>
          <w:rFonts w:ascii="TH SarabunPSK" w:hAnsi="TH SarabunPSK" w:cs="TH SarabunPSK"/>
          <w:sz w:val="32"/>
          <w:szCs w:val="32"/>
          <w:cs/>
          <w:lang w:bidi="th-TH"/>
        </w:rPr>
        <w:t xml:space="preserve"> ที่ได้รับการส่องกล้องทางเดินอาหารส่วนต้น และตัดชิ้นเนื้อส่งตรวจ rapid</w:t>
      </w:r>
      <w:r w:rsidR="00353BB2">
        <w:rPr>
          <w:rFonts w:ascii="TH SarabunPSK" w:hAnsi="TH SarabunPSK" w:cs="TH SarabunPSK" w:hint="cs"/>
          <w:sz w:val="32"/>
          <w:szCs w:val="32"/>
          <w:cs/>
          <w:lang w:bidi="th-TH"/>
        </w:rPr>
        <w:t xml:space="preserve"> </w:t>
      </w:r>
      <w:r w:rsidR="005D08DE" w:rsidRPr="00DE1310">
        <w:rPr>
          <w:rFonts w:ascii="TH SarabunPSK" w:hAnsi="TH SarabunPSK" w:cs="TH SarabunPSK"/>
          <w:sz w:val="32"/>
          <w:szCs w:val="32"/>
          <w:cs/>
          <w:lang w:bidi="th-TH"/>
        </w:rPr>
        <w:t>urease</w:t>
      </w:r>
      <w:r w:rsidR="00353BB2">
        <w:rPr>
          <w:rFonts w:ascii="TH SarabunPSK" w:hAnsi="TH SarabunPSK" w:cs="TH SarabunPSK" w:hint="cs"/>
          <w:sz w:val="32"/>
          <w:szCs w:val="32"/>
          <w:cs/>
          <w:lang w:bidi="th-TH"/>
        </w:rPr>
        <w:t xml:space="preserve"> </w:t>
      </w:r>
      <w:r w:rsidR="005D08DE" w:rsidRPr="00DE1310">
        <w:rPr>
          <w:rFonts w:ascii="TH SarabunPSK" w:hAnsi="TH SarabunPSK" w:cs="TH SarabunPSK"/>
          <w:sz w:val="32"/>
          <w:szCs w:val="32"/>
          <w:cs/>
          <w:lang w:bidi="th-TH"/>
        </w:rPr>
        <w:t>test ในช่วง 1 ตุลาคม 2560</w:t>
      </w:r>
      <w:r w:rsidR="00B55B6B">
        <w:rPr>
          <w:rFonts w:ascii="TH SarabunPSK" w:hAnsi="TH SarabunPSK" w:cs="TH SarabunPSK" w:hint="cs"/>
          <w:sz w:val="32"/>
          <w:szCs w:val="32"/>
          <w:cs/>
          <w:lang w:bidi="th-TH"/>
        </w:rPr>
        <w:t xml:space="preserve"> </w:t>
      </w:r>
      <w:r w:rsidR="005D08DE" w:rsidRPr="00DE1310">
        <w:rPr>
          <w:rFonts w:ascii="TH SarabunPSK" w:hAnsi="TH SarabunPSK" w:cs="TH SarabunPSK"/>
          <w:sz w:val="32"/>
          <w:szCs w:val="32"/>
          <w:cs/>
          <w:lang w:bidi="th-TH"/>
        </w:rPr>
        <w:t>-</w:t>
      </w:r>
      <w:r w:rsidR="00B55B6B">
        <w:rPr>
          <w:rFonts w:ascii="TH SarabunPSK" w:hAnsi="TH SarabunPSK" w:cs="TH SarabunPSK" w:hint="cs"/>
          <w:sz w:val="32"/>
          <w:szCs w:val="32"/>
          <w:cs/>
          <w:lang w:bidi="th-TH"/>
        </w:rPr>
        <w:t xml:space="preserve"> </w:t>
      </w:r>
      <w:r w:rsidR="005D08DE" w:rsidRPr="00DE1310">
        <w:rPr>
          <w:rFonts w:ascii="TH SarabunPSK" w:hAnsi="TH SarabunPSK" w:cs="TH SarabunPSK"/>
          <w:sz w:val="32"/>
          <w:szCs w:val="32"/>
          <w:cs/>
          <w:lang w:bidi="th-TH"/>
        </w:rPr>
        <w:t>30 เมษายน 2563</w:t>
      </w:r>
      <w:r>
        <w:rPr>
          <w:rFonts w:ascii="TH SarabunPSK" w:eastAsia="Tahoma" w:hAnsi="TH SarabunPSK" w:cs="TH SarabunPSK"/>
          <w:sz w:val="32"/>
          <w:szCs w:val="32"/>
          <w:cs/>
          <w:lang w:bidi="th-TH"/>
        </w:rPr>
        <w:br/>
      </w:r>
      <w:r>
        <w:rPr>
          <w:rFonts w:ascii="TH SarabunPSK" w:eastAsia="Tahoma" w:hAnsi="TH SarabunPSK" w:cs="TH SarabunPSK" w:hint="cs"/>
          <w:sz w:val="32"/>
          <w:szCs w:val="32"/>
          <w:cs/>
          <w:lang w:bidi="th-TH"/>
        </w:rPr>
        <w:tab/>
      </w:r>
      <w:r w:rsidR="005D08DE" w:rsidRPr="009A7465">
        <w:rPr>
          <w:rFonts w:ascii="TH SarabunPSK" w:hAnsi="TH SarabunPSK" w:cs="TH SarabunPSK"/>
          <w:b/>
          <w:bCs/>
          <w:sz w:val="32"/>
          <w:szCs w:val="32"/>
          <w:cs/>
          <w:lang w:bidi="th-TH"/>
        </w:rPr>
        <w:t>ผลการศึกษา</w:t>
      </w:r>
      <w:r w:rsidR="00EF1A27">
        <w:rPr>
          <w:rFonts w:ascii="TH SarabunPSK" w:hAnsi="TH SarabunPSK" w:cs="TH SarabunPSK"/>
          <w:sz w:val="32"/>
          <w:szCs w:val="32"/>
          <w:lang w:bidi="th-TH"/>
        </w:rPr>
        <w:t xml:space="preserve">: </w:t>
      </w:r>
      <w:r w:rsidR="005D08DE" w:rsidRPr="00DE1310">
        <w:rPr>
          <w:rFonts w:ascii="TH SarabunPSK" w:hAnsi="TH SarabunPSK" w:cs="TH SarabunPSK"/>
          <w:sz w:val="32"/>
          <w:szCs w:val="32"/>
          <w:cs/>
          <w:lang w:bidi="th-TH"/>
        </w:rPr>
        <w:t>จำนว</w:t>
      </w:r>
      <w:r w:rsidR="0035657B" w:rsidRPr="00DE1310">
        <w:rPr>
          <w:rFonts w:ascii="TH SarabunPSK" w:hAnsi="TH SarabunPSK" w:cs="TH SarabunPSK"/>
          <w:sz w:val="32"/>
          <w:szCs w:val="32"/>
          <w:cs/>
          <w:lang w:bidi="th-TH"/>
        </w:rPr>
        <w:t>นประชากรในการศึกษานี้มีทั้งหมด 326 คน (ชาย 151 คน,หญิง 175 คน) อายุเ</w:t>
      </w:r>
      <w:r w:rsidR="00DE1310">
        <w:rPr>
          <w:rFonts w:ascii="TH SarabunPSK" w:hAnsi="TH SarabunPSK" w:cs="TH SarabunPSK"/>
          <w:sz w:val="32"/>
          <w:szCs w:val="32"/>
          <w:cs/>
          <w:lang w:bidi="th-TH"/>
        </w:rPr>
        <w:t xml:space="preserve">ฉลี่ยอยู่ที่ </w:t>
      </w:r>
      <w:r w:rsidR="00DE1310">
        <w:rPr>
          <w:rFonts w:ascii="TH SarabunPSK" w:hAnsi="TH SarabunPSK" w:cs="TH SarabunPSK" w:hint="cs"/>
          <w:sz w:val="32"/>
          <w:szCs w:val="32"/>
          <w:cs/>
          <w:lang w:bidi="th-TH"/>
        </w:rPr>
        <w:t>57.64</w:t>
      </w:r>
      <w:r w:rsidR="00EF1A27">
        <w:rPr>
          <w:rFonts w:ascii="TH SarabunPSK" w:hAnsi="TH SarabunPSK" w:cs="TH SarabunPSK"/>
          <w:sz w:val="32"/>
          <w:szCs w:val="32"/>
          <w:lang w:bidi="th-TH"/>
        </w:rPr>
        <w:t xml:space="preserve">±14.7 </w:t>
      </w:r>
      <w:r w:rsidR="00EF1A27">
        <w:rPr>
          <w:rFonts w:ascii="TH SarabunPSK" w:hAnsi="TH SarabunPSK" w:cs="TH SarabunPSK" w:hint="cs"/>
          <w:sz w:val="32"/>
          <w:szCs w:val="32"/>
          <w:cs/>
          <w:lang w:bidi="th-TH"/>
        </w:rPr>
        <w:t xml:space="preserve">ปี </w:t>
      </w:r>
      <w:r w:rsidR="00EF1A27">
        <w:rPr>
          <w:rFonts w:ascii="TH SarabunPSK" w:hAnsi="TH SarabunPSK" w:cs="TH SarabunPSK"/>
          <w:sz w:val="32"/>
          <w:szCs w:val="32"/>
          <w:lang w:bidi="th-TH"/>
        </w:rPr>
        <w:t>(15-93</w:t>
      </w:r>
      <w:r w:rsidR="00EF1A27">
        <w:rPr>
          <w:rFonts w:ascii="TH SarabunPSK" w:hAnsi="TH SarabunPSK" w:cs="TH SarabunPSK" w:hint="cs"/>
          <w:sz w:val="32"/>
          <w:szCs w:val="32"/>
          <w:cs/>
          <w:lang w:bidi="th-TH"/>
        </w:rPr>
        <w:t>ปี</w:t>
      </w:r>
      <w:r w:rsidR="00EF1A27">
        <w:rPr>
          <w:rFonts w:ascii="TH SarabunPSK" w:hAnsi="TH SarabunPSK" w:cs="TH SarabunPSK"/>
          <w:sz w:val="32"/>
          <w:szCs w:val="32"/>
          <w:lang w:bidi="th-TH"/>
        </w:rPr>
        <w:t>)</w:t>
      </w:r>
      <w:r w:rsidR="0035657B" w:rsidRPr="00DE1310">
        <w:rPr>
          <w:rFonts w:ascii="TH SarabunPSK" w:hAnsi="TH SarabunPSK" w:cs="TH SarabunPSK"/>
          <w:sz w:val="32"/>
          <w:szCs w:val="32"/>
          <w:cs/>
          <w:lang w:bidi="th-TH"/>
        </w:rPr>
        <w:t xml:space="preserve"> ผลการศึกษาพบว่า มีผู้ติดเชื้อ H.pylori ทั้งหมด 133 คน (ร้อยละ 40.8) พบผู้ติดเชื้อที่เป็นกลุ่มผู้มีอายุมากกว่า 50 ปีขึ้นไป 99 คน (ร้อยละ74.4) และเป็นผู้ติดเชื้อเพศชาย 78 คน (ร้อยละ 58.6) ลักษณะรอยโรคที่พบจากการส่องกล้อง ได้แก่ กระเพาะอาหารอักเสบ (ร้อยละ76.7) แผลในกระเพาะอาหาร (ร้อยละ 14.1) แผลในลำไส้เล็กส่วนต้น (ร้อยละ4.9) ลำไส้เล็กส่วนต้นอักเสบ (ร้อยละ1.2) มะเร็งกระเพาะอาหาร (ร้อยละ0.6) และเนื้อเยื่อบุผิวปกติ (ร้อยละ2.5) โดยพบว่า กระเพาะอาหารอักเสบและแผลในกระเพาะอาหาร มีความสัมพันธ์กับการติดเชื้อ H.pylori สูงที่สุด</w:t>
      </w:r>
      <w:r>
        <w:rPr>
          <w:rFonts w:ascii="TH SarabunPSK" w:eastAsia="Tahoma" w:hAnsi="TH SarabunPSK" w:cs="TH SarabunPSK"/>
          <w:sz w:val="32"/>
          <w:szCs w:val="32"/>
          <w:cs/>
          <w:lang w:bidi="th-TH"/>
        </w:rPr>
        <w:br/>
      </w:r>
      <w:r>
        <w:rPr>
          <w:rFonts w:ascii="TH SarabunPSK" w:eastAsia="Tahoma" w:hAnsi="TH SarabunPSK" w:cs="TH SarabunPSK" w:hint="cs"/>
          <w:sz w:val="32"/>
          <w:szCs w:val="32"/>
          <w:cs/>
          <w:lang w:bidi="th-TH"/>
        </w:rPr>
        <w:tab/>
      </w:r>
      <w:r w:rsidR="005D08DE" w:rsidRPr="009A7465">
        <w:rPr>
          <w:rFonts w:ascii="TH SarabunPSK" w:hAnsi="TH SarabunPSK" w:cs="TH SarabunPSK"/>
          <w:b/>
          <w:bCs/>
          <w:sz w:val="32"/>
          <w:szCs w:val="32"/>
          <w:cs/>
          <w:lang w:bidi="th-TH"/>
        </w:rPr>
        <w:t>สรุป</w:t>
      </w:r>
      <w:r w:rsidR="00EF1A27">
        <w:rPr>
          <w:rFonts w:ascii="TH SarabunPSK" w:hAnsi="TH SarabunPSK" w:cs="TH SarabunPSK"/>
          <w:sz w:val="32"/>
          <w:szCs w:val="32"/>
          <w:lang w:bidi="th-TH"/>
        </w:rPr>
        <w:t xml:space="preserve">: </w:t>
      </w:r>
      <w:r w:rsidR="0035657B" w:rsidRPr="00DE1310">
        <w:rPr>
          <w:rFonts w:ascii="TH SarabunPSK" w:hAnsi="TH SarabunPSK" w:cs="TH SarabunPSK"/>
          <w:sz w:val="32"/>
          <w:szCs w:val="32"/>
          <w:cs/>
          <w:lang w:bidi="th-TH"/>
        </w:rPr>
        <w:t>ผู้ป่วยที่มาพบแพทย์ด้วย</w:t>
      </w:r>
      <w:r w:rsidR="00B55B6B">
        <w:rPr>
          <w:rFonts w:ascii="TH SarabunPSK" w:hAnsi="TH SarabunPSK" w:cs="TH SarabunPSK"/>
          <w:sz w:val="32"/>
          <w:szCs w:val="32"/>
          <w:cs/>
          <w:lang w:bidi="th-TH"/>
        </w:rPr>
        <w:t>อาการปวด</w:t>
      </w:r>
      <w:r w:rsidR="00B55B6B">
        <w:rPr>
          <w:rFonts w:ascii="TH SarabunPSK" w:hAnsi="TH SarabunPSK" w:cs="TH SarabunPSK" w:hint="cs"/>
          <w:sz w:val="32"/>
          <w:szCs w:val="32"/>
          <w:cs/>
          <w:lang w:bidi="th-TH"/>
        </w:rPr>
        <w:t>แน่นท้องส่วนบน</w:t>
      </w:r>
      <w:r w:rsidR="00B55B6B">
        <w:rPr>
          <w:rFonts w:ascii="TH SarabunPSK" w:hAnsi="TH SarabunPSK" w:cs="TH SarabunPSK"/>
          <w:sz w:val="32"/>
          <w:szCs w:val="32"/>
          <w:lang w:bidi="th-TH"/>
        </w:rPr>
        <w:t xml:space="preserve"> (dyspepsia)</w:t>
      </w:r>
      <w:r w:rsidR="0035657B" w:rsidRPr="00DE1310">
        <w:rPr>
          <w:rFonts w:ascii="TH SarabunPSK" w:hAnsi="TH SarabunPSK" w:cs="TH SarabunPSK"/>
          <w:sz w:val="32"/>
          <w:szCs w:val="32"/>
          <w:cs/>
          <w:lang w:bidi="th-TH"/>
        </w:rPr>
        <w:t xml:space="preserve"> ยังพบว่ามีการติดเชื้อ H.pylori ค่อนข้างสูง และสัมพันธ์กับรอยโรคกระเพาะอาหารอักเสบ และแผลในกระเพาะอาหาร การตรวจเจอและให้การรักษาที่ถูกต้อง จะช่วยป้องกันภาวะแทรกซ้อนที่จะเกิดขึ้นได้</w:t>
      </w:r>
      <w:r>
        <w:rPr>
          <w:rFonts w:ascii="TH SarabunPSK" w:eastAsia="Tahoma" w:hAnsi="TH SarabunPSK" w:cs="TH SarabunPSK"/>
          <w:sz w:val="32"/>
          <w:szCs w:val="32"/>
          <w:lang w:bidi="th-TH"/>
        </w:rPr>
        <w:br/>
      </w:r>
      <w:r>
        <w:rPr>
          <w:rFonts w:ascii="TH SarabunPSK" w:eastAsia="Tahoma" w:hAnsi="TH SarabunPSK" w:cs="TH SarabunPSK"/>
          <w:sz w:val="32"/>
          <w:szCs w:val="32"/>
          <w:lang w:bidi="th-TH"/>
        </w:rPr>
        <w:tab/>
      </w:r>
      <w:r w:rsidR="00EF1A27" w:rsidRPr="009A7465">
        <w:rPr>
          <w:rFonts w:ascii="TH SarabunPSK" w:hAnsi="TH SarabunPSK" w:cs="TH SarabunPSK" w:hint="cs"/>
          <w:b/>
          <w:bCs/>
          <w:sz w:val="32"/>
          <w:szCs w:val="32"/>
          <w:cs/>
          <w:lang w:bidi="th-TH"/>
        </w:rPr>
        <w:t>คำสำคัญ</w:t>
      </w:r>
      <w:r w:rsidR="00EF1A27">
        <w:rPr>
          <w:rFonts w:ascii="TH SarabunPSK" w:hAnsi="TH SarabunPSK" w:cs="TH SarabunPSK" w:hint="cs"/>
          <w:sz w:val="32"/>
          <w:szCs w:val="32"/>
          <w:cs/>
          <w:lang w:bidi="th-TH"/>
        </w:rPr>
        <w:t xml:space="preserve"> : </w:t>
      </w:r>
      <w:r w:rsidR="00B94D6A">
        <w:rPr>
          <w:rFonts w:ascii="TH SarabunPSK" w:hAnsi="TH SarabunPSK" w:cs="TH SarabunPSK"/>
          <w:sz w:val="32"/>
          <w:szCs w:val="32"/>
          <w:cs/>
          <w:lang w:bidi="th-TH"/>
        </w:rPr>
        <w:t>การส่องกล้องทางเดินอาหารส่วนต้น ปวดแน่นท้องส่วนบน เฮลิโคแบคเตอร์ไพโลไร</w:t>
      </w:r>
    </w:p>
    <w:p w:rsidR="00EF1A27" w:rsidRDefault="00EF1A27" w:rsidP="00EF1A27">
      <w:pPr>
        <w:jc w:val="center"/>
        <w:rPr>
          <w:rFonts w:ascii="TH SarabunPSK" w:hAnsi="TH SarabunPSK" w:cs="TH SarabunPSK"/>
          <w:sz w:val="32"/>
          <w:szCs w:val="32"/>
        </w:rPr>
      </w:pPr>
    </w:p>
    <w:p w:rsidR="00EF1A27" w:rsidRDefault="00EF1A27" w:rsidP="00EF1A27">
      <w:pPr>
        <w:jc w:val="center"/>
        <w:rPr>
          <w:rFonts w:ascii="TH SarabunPSK" w:hAnsi="TH SarabunPSK" w:cs="TH SarabunPSK"/>
          <w:sz w:val="32"/>
          <w:szCs w:val="32"/>
        </w:rPr>
      </w:pPr>
    </w:p>
    <w:p w:rsidR="00EF1A27" w:rsidRDefault="00EF1A27" w:rsidP="00EF1A27">
      <w:pPr>
        <w:jc w:val="center"/>
        <w:rPr>
          <w:rFonts w:ascii="TH SarabunPSK" w:hAnsi="TH SarabunPSK" w:cs="TH SarabunPSK"/>
          <w:sz w:val="32"/>
          <w:szCs w:val="32"/>
        </w:rPr>
      </w:pPr>
    </w:p>
    <w:p w:rsidR="00EF1A27" w:rsidRDefault="00EF1A27" w:rsidP="00EF1A27">
      <w:pPr>
        <w:jc w:val="center"/>
        <w:rPr>
          <w:rFonts w:ascii="TH SarabunPSK" w:hAnsi="TH SarabunPSK" w:cs="TH SarabunPSK"/>
          <w:sz w:val="32"/>
          <w:szCs w:val="32"/>
        </w:rPr>
      </w:pPr>
    </w:p>
    <w:p w:rsidR="00EF1A27" w:rsidRDefault="00EF1A27" w:rsidP="00EF1A27">
      <w:pPr>
        <w:jc w:val="center"/>
        <w:rPr>
          <w:rFonts w:ascii="TH SarabunPSK" w:hAnsi="TH SarabunPSK" w:cs="TH SarabunPSK"/>
          <w:sz w:val="32"/>
          <w:szCs w:val="32"/>
        </w:rPr>
      </w:pPr>
    </w:p>
    <w:p w:rsidR="00EF1A27" w:rsidRDefault="00EF1A27" w:rsidP="00EF1A27">
      <w:pPr>
        <w:jc w:val="center"/>
        <w:rPr>
          <w:rFonts w:ascii="TH SarabunPSK" w:hAnsi="TH SarabunPSK" w:cs="TH SarabunPSK"/>
          <w:sz w:val="32"/>
          <w:szCs w:val="32"/>
        </w:rPr>
      </w:pPr>
    </w:p>
    <w:p w:rsidR="00EF1A27" w:rsidRDefault="00EF1A27" w:rsidP="00EF1A27">
      <w:pPr>
        <w:jc w:val="center"/>
        <w:rPr>
          <w:rFonts w:ascii="TH SarabunPSK" w:hAnsi="TH SarabunPSK" w:cs="TH SarabunPSK"/>
          <w:sz w:val="32"/>
          <w:szCs w:val="32"/>
        </w:rPr>
      </w:pPr>
    </w:p>
    <w:p w:rsidR="00EF1A27" w:rsidRDefault="00EF1A27" w:rsidP="00EF1A27">
      <w:pPr>
        <w:jc w:val="center"/>
        <w:rPr>
          <w:rFonts w:ascii="TH SarabunPSK" w:hAnsi="TH SarabunPSK" w:cs="TH SarabunPSK"/>
          <w:sz w:val="32"/>
          <w:szCs w:val="32"/>
        </w:rPr>
      </w:pPr>
    </w:p>
    <w:p w:rsidR="00EF1A27" w:rsidRDefault="00EF1A27" w:rsidP="00EF1A27">
      <w:pPr>
        <w:jc w:val="center"/>
        <w:rPr>
          <w:rFonts w:ascii="TH SarabunPSK" w:hAnsi="TH SarabunPSK" w:cs="TH SarabunPSK"/>
          <w:sz w:val="32"/>
          <w:szCs w:val="32"/>
        </w:rPr>
      </w:pPr>
    </w:p>
    <w:p w:rsidR="00EF1A27" w:rsidRDefault="00EF1A27" w:rsidP="00EF1A27">
      <w:pPr>
        <w:jc w:val="center"/>
        <w:rPr>
          <w:rFonts w:ascii="TH SarabunPSK" w:hAnsi="TH SarabunPSK" w:cs="TH SarabunPSK"/>
          <w:sz w:val="32"/>
          <w:szCs w:val="32"/>
        </w:rPr>
      </w:pPr>
    </w:p>
    <w:p w:rsidR="00EF1A27" w:rsidRDefault="00EF1A27" w:rsidP="00EF1A27">
      <w:pPr>
        <w:jc w:val="center"/>
        <w:rPr>
          <w:rFonts w:ascii="TH SarabunPSK" w:hAnsi="TH SarabunPSK" w:cs="TH SarabunPSK"/>
          <w:sz w:val="32"/>
          <w:szCs w:val="32"/>
        </w:rPr>
      </w:pPr>
    </w:p>
    <w:p w:rsidR="000D163B" w:rsidRDefault="000D163B" w:rsidP="000D163B">
      <w:pPr>
        <w:rPr>
          <w:rFonts w:ascii="TH SarabunPSK" w:hAnsi="TH SarabunPSK" w:cs="TH SarabunPSK"/>
          <w:sz w:val="32"/>
          <w:szCs w:val="32"/>
        </w:rPr>
      </w:pPr>
    </w:p>
    <w:p w:rsidR="0035657B" w:rsidRDefault="00EF1A27" w:rsidP="000D163B">
      <w:pPr>
        <w:jc w:val="center"/>
        <w:rPr>
          <w:rFonts w:ascii="TH SarabunPSK" w:hAnsi="TH SarabunPSK" w:cs="TH SarabunPSK"/>
          <w:b/>
          <w:bCs/>
          <w:sz w:val="32"/>
          <w:szCs w:val="32"/>
          <w:lang w:bidi="th-TH"/>
        </w:rPr>
      </w:pPr>
      <w:r w:rsidRPr="00873067">
        <w:rPr>
          <w:rFonts w:ascii="TH SarabunPSK" w:hAnsi="TH SarabunPSK" w:cs="TH SarabunPSK"/>
          <w:b/>
          <w:bCs/>
          <w:sz w:val="32"/>
          <w:szCs w:val="32"/>
        </w:rPr>
        <w:lastRenderedPageBreak/>
        <w:t>Association of Gastroscopic Features with Helicobacter pylori Infection In Dyspeptic Patients at Chumphae Hospital</w:t>
      </w:r>
    </w:p>
    <w:p w:rsidR="00873067" w:rsidRPr="00873067" w:rsidRDefault="00873067" w:rsidP="00EF1A27">
      <w:pPr>
        <w:jc w:val="center"/>
        <w:rPr>
          <w:rFonts w:ascii="TH SarabunPSK" w:hAnsi="TH SarabunPSK" w:cs="TH SarabunPSK"/>
          <w:b/>
          <w:bCs/>
          <w:sz w:val="32"/>
          <w:szCs w:val="32"/>
          <w:lang w:bidi="th-TH"/>
        </w:rPr>
      </w:pPr>
    </w:p>
    <w:p w:rsidR="00EF1A27" w:rsidRDefault="00EF1A27" w:rsidP="00EF1A27">
      <w:pPr>
        <w:rPr>
          <w:rFonts w:ascii="TH SarabunPSK" w:hAnsi="TH SarabunPSK" w:cs="TH SarabunPSK"/>
          <w:sz w:val="32"/>
          <w:szCs w:val="32"/>
          <w:lang w:bidi="th-TH"/>
        </w:rPr>
      </w:pPr>
      <w:r>
        <w:rPr>
          <w:rFonts w:ascii="TH SarabunPSK" w:hAnsi="TH SarabunPSK" w:cs="TH SarabunPSK"/>
          <w:sz w:val="32"/>
          <w:szCs w:val="32"/>
          <w:lang w:bidi="th-TH"/>
        </w:rPr>
        <w:t>Suthida</w:t>
      </w:r>
      <w:r w:rsidR="00353BB2">
        <w:rPr>
          <w:rFonts w:ascii="TH SarabunPSK" w:hAnsi="TH SarabunPSK" w:cs="TH SarabunPSK"/>
          <w:sz w:val="32"/>
          <w:szCs w:val="32"/>
          <w:lang w:bidi="th-TH"/>
        </w:rPr>
        <w:t xml:space="preserve"> </w:t>
      </w:r>
      <w:r>
        <w:rPr>
          <w:rFonts w:ascii="TH SarabunPSK" w:hAnsi="TH SarabunPSK" w:cs="TH SarabunPSK"/>
          <w:sz w:val="32"/>
          <w:szCs w:val="32"/>
          <w:lang w:bidi="th-TH"/>
        </w:rPr>
        <w:t>Leemongkhol,</w:t>
      </w:r>
      <w:r w:rsidR="00873067">
        <w:rPr>
          <w:rFonts w:ascii="TH SarabunPSK" w:hAnsi="TH SarabunPSK" w:cs="TH SarabunPSK"/>
          <w:sz w:val="32"/>
          <w:szCs w:val="32"/>
          <w:lang w:bidi="th-TH"/>
        </w:rPr>
        <w:t xml:space="preserve"> M.D., General surgery</w:t>
      </w:r>
    </w:p>
    <w:p w:rsidR="00873067" w:rsidRDefault="00873067" w:rsidP="00EF1A27">
      <w:pPr>
        <w:rPr>
          <w:rFonts w:ascii="TH SarabunPSK" w:hAnsi="TH SarabunPSK" w:cs="TH SarabunPSK"/>
          <w:sz w:val="32"/>
          <w:szCs w:val="32"/>
          <w:lang w:bidi="th-TH"/>
        </w:rPr>
      </w:pPr>
      <w:r>
        <w:rPr>
          <w:rFonts w:ascii="TH SarabunPSK" w:hAnsi="TH SarabunPSK" w:cs="TH SarabunPSK"/>
          <w:sz w:val="32"/>
          <w:szCs w:val="32"/>
          <w:lang w:bidi="th-TH"/>
        </w:rPr>
        <w:t>Chumphae hospital, Khonkaen province, Thailand 40130</w:t>
      </w:r>
    </w:p>
    <w:p w:rsidR="00EF1A27" w:rsidRDefault="00EF1A27" w:rsidP="00EF1A27">
      <w:pPr>
        <w:jc w:val="center"/>
        <w:rPr>
          <w:rFonts w:ascii="TH SarabunPSK" w:hAnsi="TH SarabunPSK" w:cs="TH SarabunPSK"/>
          <w:sz w:val="32"/>
          <w:szCs w:val="32"/>
          <w:lang w:bidi="th-TH"/>
        </w:rPr>
      </w:pPr>
    </w:p>
    <w:p w:rsidR="00873067" w:rsidRPr="00873067" w:rsidRDefault="00873067" w:rsidP="00873067">
      <w:pPr>
        <w:rPr>
          <w:rFonts w:ascii="TH SarabunPSK" w:hAnsi="TH SarabunPSK" w:cs="TH SarabunPSK"/>
          <w:b/>
          <w:bCs/>
          <w:sz w:val="32"/>
          <w:szCs w:val="32"/>
          <w:lang w:bidi="th-TH"/>
        </w:rPr>
      </w:pPr>
      <w:r w:rsidRPr="00873067">
        <w:rPr>
          <w:rFonts w:ascii="TH SarabunPSK" w:hAnsi="TH SarabunPSK" w:cs="TH SarabunPSK"/>
          <w:b/>
          <w:bCs/>
          <w:sz w:val="32"/>
          <w:szCs w:val="32"/>
          <w:lang w:bidi="th-TH"/>
        </w:rPr>
        <w:t>Abstract</w:t>
      </w:r>
    </w:p>
    <w:p w:rsidR="0035657B" w:rsidRPr="00DE1310" w:rsidRDefault="0035657B" w:rsidP="00873067">
      <w:pPr>
        <w:ind w:firstLine="720"/>
        <w:rPr>
          <w:rFonts w:ascii="TH SarabunPSK" w:hAnsi="TH SarabunPSK" w:cs="TH SarabunPSK"/>
          <w:sz w:val="32"/>
          <w:szCs w:val="32"/>
          <w:lang w:bidi="th-TH"/>
        </w:rPr>
      </w:pPr>
      <w:r w:rsidRPr="009F24C2">
        <w:rPr>
          <w:rFonts w:ascii="TH SarabunPSK" w:hAnsi="TH SarabunPSK" w:cs="TH SarabunPSK"/>
          <w:bCs/>
          <w:sz w:val="32"/>
          <w:szCs w:val="32"/>
          <w:cs/>
          <w:lang w:bidi="th-TH"/>
        </w:rPr>
        <w:t>objectives</w:t>
      </w:r>
      <w:r w:rsidR="000D163B">
        <w:rPr>
          <w:rFonts w:ascii="TH SarabunPSK" w:hAnsi="TH SarabunPSK" w:cs="TH SarabunPSK" w:hint="cs"/>
          <w:bCs/>
          <w:sz w:val="32"/>
          <w:szCs w:val="32"/>
          <w:cs/>
          <w:lang w:bidi="th-TH"/>
        </w:rPr>
        <w:t xml:space="preserve"> </w:t>
      </w:r>
      <w:r w:rsidR="000D163B">
        <w:rPr>
          <w:rFonts w:ascii="TH SarabunPSK" w:hAnsi="TH SarabunPSK" w:cs="TH SarabunPSK"/>
          <w:sz w:val="32"/>
          <w:szCs w:val="32"/>
          <w:lang w:bidi="th-TH"/>
        </w:rPr>
        <w:t>:</w:t>
      </w:r>
      <w:r w:rsidR="000D163B">
        <w:rPr>
          <w:rFonts w:ascii="TH SarabunPSK" w:hAnsi="TH SarabunPSK" w:cs="TH SarabunPSK" w:hint="cs"/>
          <w:sz w:val="32"/>
          <w:szCs w:val="32"/>
          <w:cs/>
          <w:lang w:bidi="th-TH"/>
        </w:rPr>
        <w:t xml:space="preserve"> </w:t>
      </w:r>
      <w:r w:rsidR="00B55B6B">
        <w:rPr>
          <w:rFonts w:ascii="TH SarabunPSK" w:hAnsi="TH SarabunPSK" w:cs="TH SarabunPSK"/>
          <w:sz w:val="32"/>
          <w:szCs w:val="32"/>
          <w:lang w:bidi="th-TH"/>
        </w:rPr>
        <w:t>T</w:t>
      </w:r>
      <w:r w:rsidRPr="00DE1310">
        <w:rPr>
          <w:rFonts w:ascii="TH SarabunPSK" w:hAnsi="TH SarabunPSK" w:cs="TH SarabunPSK"/>
          <w:sz w:val="32"/>
          <w:szCs w:val="32"/>
          <w:cs/>
          <w:lang w:bidi="th-TH"/>
        </w:rPr>
        <w:t>o</w:t>
      </w:r>
      <w:r w:rsidR="000D163B">
        <w:rPr>
          <w:rFonts w:ascii="TH SarabunPSK" w:hAnsi="TH SarabunPSK" w:cs="TH SarabunPSK" w:hint="cs"/>
          <w:sz w:val="32"/>
          <w:szCs w:val="32"/>
          <w:cs/>
          <w:lang w:bidi="th-TH"/>
        </w:rPr>
        <w:t xml:space="preserve"> </w:t>
      </w:r>
      <w:r w:rsidRPr="00DE1310">
        <w:rPr>
          <w:rFonts w:ascii="TH SarabunPSK" w:hAnsi="TH SarabunPSK" w:cs="TH SarabunPSK"/>
          <w:sz w:val="32"/>
          <w:szCs w:val="32"/>
          <w:cs/>
          <w:lang w:bidi="th-TH"/>
        </w:rPr>
        <w:t>study</w:t>
      </w:r>
      <w:r w:rsidR="000D163B">
        <w:rPr>
          <w:rFonts w:ascii="TH SarabunPSK" w:hAnsi="TH SarabunPSK" w:cs="TH SarabunPSK" w:hint="cs"/>
          <w:sz w:val="32"/>
          <w:szCs w:val="32"/>
          <w:cs/>
          <w:lang w:bidi="th-TH"/>
        </w:rPr>
        <w:t xml:space="preserve"> </w:t>
      </w:r>
      <w:r w:rsidRPr="00DE1310">
        <w:rPr>
          <w:rFonts w:ascii="TH SarabunPSK" w:hAnsi="TH SarabunPSK" w:cs="TH SarabunPSK"/>
          <w:sz w:val="32"/>
          <w:szCs w:val="32"/>
          <w:cs/>
          <w:lang w:bidi="th-TH"/>
        </w:rPr>
        <w:t>the</w:t>
      </w:r>
      <w:r w:rsidR="000D163B">
        <w:rPr>
          <w:rFonts w:ascii="TH SarabunPSK" w:hAnsi="TH SarabunPSK" w:cs="TH SarabunPSK" w:hint="cs"/>
          <w:sz w:val="32"/>
          <w:szCs w:val="32"/>
          <w:cs/>
          <w:lang w:bidi="th-TH"/>
        </w:rPr>
        <w:t xml:space="preserve"> </w:t>
      </w:r>
      <w:r w:rsidRPr="00DE1310">
        <w:rPr>
          <w:rFonts w:ascii="TH SarabunPSK" w:hAnsi="TH SarabunPSK" w:cs="TH SarabunPSK"/>
          <w:sz w:val="32"/>
          <w:szCs w:val="32"/>
          <w:cs/>
          <w:lang w:bidi="th-TH"/>
        </w:rPr>
        <w:t>prevalence</w:t>
      </w:r>
      <w:r w:rsidR="000D163B">
        <w:rPr>
          <w:rFonts w:ascii="TH SarabunPSK" w:hAnsi="TH SarabunPSK" w:cs="TH SarabunPSK" w:hint="cs"/>
          <w:sz w:val="32"/>
          <w:szCs w:val="32"/>
          <w:cs/>
          <w:lang w:bidi="th-TH"/>
        </w:rPr>
        <w:t xml:space="preserve"> </w:t>
      </w:r>
      <w:r w:rsidRPr="00DE1310">
        <w:rPr>
          <w:rFonts w:ascii="TH SarabunPSK" w:hAnsi="TH SarabunPSK" w:cs="TH SarabunPSK"/>
          <w:sz w:val="32"/>
          <w:szCs w:val="32"/>
          <w:cs/>
          <w:lang w:bidi="th-TH"/>
        </w:rPr>
        <w:t>of</w:t>
      </w:r>
      <w:r w:rsidR="000D163B">
        <w:rPr>
          <w:rFonts w:ascii="TH SarabunPSK" w:hAnsi="TH SarabunPSK" w:cs="TH SarabunPSK" w:hint="cs"/>
          <w:sz w:val="32"/>
          <w:szCs w:val="32"/>
          <w:cs/>
          <w:lang w:bidi="th-TH"/>
        </w:rPr>
        <w:t xml:space="preserve"> </w:t>
      </w:r>
      <w:r w:rsidRPr="00DE1310">
        <w:rPr>
          <w:rFonts w:ascii="TH SarabunPSK" w:hAnsi="TH SarabunPSK" w:cs="TH SarabunPSK"/>
          <w:sz w:val="32"/>
          <w:szCs w:val="32"/>
          <w:cs/>
          <w:lang w:bidi="th-TH"/>
        </w:rPr>
        <w:t>H.pylori</w:t>
      </w:r>
      <w:r w:rsidR="000D163B">
        <w:rPr>
          <w:rFonts w:ascii="TH SarabunPSK" w:hAnsi="TH SarabunPSK" w:cs="TH SarabunPSK" w:hint="cs"/>
          <w:sz w:val="32"/>
          <w:szCs w:val="32"/>
          <w:cs/>
          <w:lang w:bidi="th-TH"/>
        </w:rPr>
        <w:t xml:space="preserve"> </w:t>
      </w:r>
      <w:r w:rsidRPr="00DE1310">
        <w:rPr>
          <w:rFonts w:ascii="TH SarabunPSK" w:hAnsi="TH SarabunPSK" w:cs="TH SarabunPSK"/>
          <w:sz w:val="32"/>
          <w:szCs w:val="32"/>
          <w:cs/>
          <w:lang w:bidi="th-TH"/>
        </w:rPr>
        <w:t>infection</w:t>
      </w:r>
      <w:r w:rsidR="000D163B">
        <w:rPr>
          <w:rFonts w:ascii="TH SarabunPSK" w:hAnsi="TH SarabunPSK" w:cs="TH SarabunPSK" w:hint="cs"/>
          <w:sz w:val="32"/>
          <w:szCs w:val="32"/>
          <w:cs/>
          <w:lang w:bidi="th-TH"/>
        </w:rPr>
        <w:t xml:space="preserve"> </w:t>
      </w:r>
      <w:r w:rsidRPr="00DE1310">
        <w:rPr>
          <w:rFonts w:ascii="TH SarabunPSK" w:hAnsi="TH SarabunPSK" w:cs="TH SarabunPSK"/>
          <w:sz w:val="32"/>
          <w:szCs w:val="32"/>
          <w:cs/>
          <w:lang w:bidi="th-TH"/>
        </w:rPr>
        <w:t>among</w:t>
      </w:r>
      <w:r w:rsidR="000D163B">
        <w:rPr>
          <w:rFonts w:ascii="TH SarabunPSK" w:hAnsi="TH SarabunPSK" w:cs="TH SarabunPSK" w:hint="cs"/>
          <w:sz w:val="32"/>
          <w:szCs w:val="32"/>
          <w:cs/>
          <w:lang w:bidi="th-TH"/>
        </w:rPr>
        <w:t xml:space="preserve"> </w:t>
      </w:r>
      <w:r w:rsidRPr="00DE1310">
        <w:rPr>
          <w:rFonts w:ascii="TH SarabunPSK" w:hAnsi="TH SarabunPSK" w:cs="TH SarabunPSK"/>
          <w:sz w:val="32"/>
          <w:szCs w:val="32"/>
          <w:cs/>
          <w:lang w:bidi="th-TH"/>
        </w:rPr>
        <w:t>dyspeptic</w:t>
      </w:r>
      <w:r w:rsidR="000D163B">
        <w:rPr>
          <w:rFonts w:ascii="TH SarabunPSK" w:hAnsi="TH SarabunPSK" w:cs="TH SarabunPSK" w:hint="cs"/>
          <w:sz w:val="32"/>
          <w:szCs w:val="32"/>
          <w:cs/>
          <w:lang w:bidi="th-TH"/>
        </w:rPr>
        <w:t xml:space="preserve"> </w:t>
      </w:r>
      <w:r w:rsidRPr="00DE1310">
        <w:rPr>
          <w:rFonts w:ascii="TH SarabunPSK" w:hAnsi="TH SarabunPSK" w:cs="TH SarabunPSK"/>
          <w:sz w:val="32"/>
          <w:szCs w:val="32"/>
          <w:cs/>
          <w:lang w:bidi="th-TH"/>
        </w:rPr>
        <w:t>patients</w:t>
      </w:r>
      <w:r w:rsidR="000D163B">
        <w:rPr>
          <w:rFonts w:ascii="TH SarabunPSK" w:hAnsi="TH SarabunPSK" w:cs="TH SarabunPSK" w:hint="cs"/>
          <w:sz w:val="32"/>
          <w:szCs w:val="32"/>
          <w:cs/>
          <w:lang w:bidi="th-TH"/>
        </w:rPr>
        <w:t xml:space="preserve"> </w:t>
      </w:r>
      <w:r w:rsidRPr="00DE1310">
        <w:rPr>
          <w:rFonts w:ascii="TH SarabunPSK" w:hAnsi="TH SarabunPSK" w:cs="TH SarabunPSK"/>
          <w:sz w:val="32"/>
          <w:szCs w:val="32"/>
          <w:cs/>
          <w:lang w:bidi="th-TH"/>
        </w:rPr>
        <w:t>in</w:t>
      </w:r>
      <w:r w:rsidR="000D163B">
        <w:rPr>
          <w:rFonts w:ascii="TH SarabunPSK" w:hAnsi="TH SarabunPSK" w:cs="TH SarabunPSK" w:hint="cs"/>
          <w:sz w:val="32"/>
          <w:szCs w:val="32"/>
          <w:cs/>
          <w:lang w:bidi="th-TH"/>
        </w:rPr>
        <w:t xml:space="preserve"> </w:t>
      </w:r>
      <w:r w:rsidRPr="00DE1310">
        <w:rPr>
          <w:rFonts w:ascii="TH SarabunPSK" w:hAnsi="TH SarabunPSK" w:cs="TH SarabunPSK"/>
          <w:sz w:val="32"/>
          <w:szCs w:val="32"/>
          <w:cs/>
          <w:lang w:bidi="th-TH"/>
        </w:rPr>
        <w:t>Chumphae</w:t>
      </w:r>
      <w:r w:rsidR="000D163B">
        <w:rPr>
          <w:rFonts w:ascii="TH SarabunPSK" w:hAnsi="TH SarabunPSK" w:cs="TH SarabunPSK" w:hint="cs"/>
          <w:sz w:val="32"/>
          <w:szCs w:val="32"/>
          <w:cs/>
          <w:lang w:bidi="th-TH"/>
        </w:rPr>
        <w:t xml:space="preserve"> </w:t>
      </w:r>
      <w:r w:rsidRPr="00DE1310">
        <w:rPr>
          <w:rFonts w:ascii="TH SarabunPSK" w:hAnsi="TH SarabunPSK" w:cs="TH SarabunPSK"/>
          <w:sz w:val="32"/>
          <w:szCs w:val="32"/>
          <w:cs/>
          <w:lang w:bidi="th-TH"/>
        </w:rPr>
        <w:t>hospital</w:t>
      </w:r>
      <w:r w:rsidR="000D163B">
        <w:rPr>
          <w:rFonts w:ascii="TH SarabunPSK" w:hAnsi="TH SarabunPSK" w:cs="TH SarabunPSK" w:hint="cs"/>
          <w:sz w:val="32"/>
          <w:szCs w:val="32"/>
          <w:cs/>
          <w:lang w:bidi="th-TH"/>
        </w:rPr>
        <w:t xml:space="preserve"> </w:t>
      </w:r>
      <w:r w:rsidRPr="00DE1310">
        <w:rPr>
          <w:rFonts w:ascii="TH SarabunPSK" w:hAnsi="TH SarabunPSK" w:cs="TH SarabunPSK"/>
          <w:sz w:val="32"/>
          <w:szCs w:val="32"/>
          <w:cs/>
          <w:lang w:bidi="th-TH"/>
        </w:rPr>
        <w:t>and</w:t>
      </w:r>
      <w:r w:rsidR="000D163B">
        <w:rPr>
          <w:rFonts w:ascii="TH SarabunPSK" w:hAnsi="TH SarabunPSK" w:cs="TH SarabunPSK" w:hint="cs"/>
          <w:sz w:val="32"/>
          <w:szCs w:val="32"/>
          <w:cs/>
          <w:lang w:bidi="th-TH"/>
        </w:rPr>
        <w:t xml:space="preserve"> </w:t>
      </w:r>
      <w:r w:rsidRPr="00DE1310">
        <w:rPr>
          <w:rFonts w:ascii="TH SarabunPSK" w:hAnsi="TH SarabunPSK" w:cs="TH SarabunPSK"/>
          <w:sz w:val="32"/>
          <w:szCs w:val="32"/>
          <w:cs/>
          <w:lang w:bidi="th-TH"/>
        </w:rPr>
        <w:t>to</w:t>
      </w:r>
      <w:r w:rsidR="000D163B">
        <w:rPr>
          <w:rFonts w:ascii="TH SarabunPSK" w:hAnsi="TH SarabunPSK" w:cs="TH SarabunPSK" w:hint="cs"/>
          <w:sz w:val="32"/>
          <w:szCs w:val="32"/>
          <w:cs/>
          <w:lang w:bidi="th-TH"/>
        </w:rPr>
        <w:t xml:space="preserve"> </w:t>
      </w:r>
      <w:r w:rsidRPr="00DE1310">
        <w:rPr>
          <w:rFonts w:ascii="TH SarabunPSK" w:hAnsi="TH SarabunPSK" w:cs="TH SarabunPSK"/>
          <w:sz w:val="32"/>
          <w:szCs w:val="32"/>
          <w:cs/>
          <w:lang w:bidi="th-TH"/>
        </w:rPr>
        <w:t>study</w:t>
      </w:r>
      <w:r w:rsidR="000D163B">
        <w:rPr>
          <w:rFonts w:ascii="TH SarabunPSK" w:hAnsi="TH SarabunPSK" w:cs="TH SarabunPSK" w:hint="cs"/>
          <w:sz w:val="32"/>
          <w:szCs w:val="32"/>
          <w:cs/>
          <w:lang w:bidi="th-TH"/>
        </w:rPr>
        <w:t xml:space="preserve"> </w:t>
      </w:r>
      <w:r w:rsidRPr="00DE1310">
        <w:rPr>
          <w:rFonts w:ascii="TH SarabunPSK" w:hAnsi="TH SarabunPSK" w:cs="TH SarabunPSK"/>
          <w:sz w:val="32"/>
          <w:szCs w:val="32"/>
          <w:cs/>
          <w:lang w:bidi="th-TH"/>
        </w:rPr>
        <w:t>any</w:t>
      </w:r>
      <w:r w:rsidR="000D163B">
        <w:rPr>
          <w:rFonts w:ascii="TH SarabunPSK" w:hAnsi="TH SarabunPSK" w:cs="TH SarabunPSK" w:hint="cs"/>
          <w:sz w:val="32"/>
          <w:szCs w:val="32"/>
          <w:cs/>
          <w:lang w:bidi="th-TH"/>
        </w:rPr>
        <w:t xml:space="preserve"> </w:t>
      </w:r>
      <w:r w:rsidRPr="00DE1310">
        <w:rPr>
          <w:rFonts w:ascii="TH SarabunPSK" w:hAnsi="TH SarabunPSK" w:cs="TH SarabunPSK"/>
          <w:sz w:val="32"/>
          <w:szCs w:val="32"/>
          <w:cs/>
          <w:lang w:bidi="th-TH"/>
        </w:rPr>
        <w:t>association</w:t>
      </w:r>
      <w:r w:rsidR="000D163B">
        <w:rPr>
          <w:rFonts w:ascii="TH SarabunPSK" w:hAnsi="TH SarabunPSK" w:cs="TH SarabunPSK" w:hint="cs"/>
          <w:sz w:val="32"/>
          <w:szCs w:val="32"/>
          <w:cs/>
          <w:lang w:bidi="th-TH"/>
        </w:rPr>
        <w:t xml:space="preserve"> </w:t>
      </w:r>
      <w:r w:rsidRPr="00DE1310">
        <w:rPr>
          <w:rFonts w:ascii="TH SarabunPSK" w:hAnsi="TH SarabunPSK" w:cs="TH SarabunPSK"/>
          <w:sz w:val="32"/>
          <w:szCs w:val="32"/>
          <w:cs/>
          <w:lang w:bidi="th-TH"/>
        </w:rPr>
        <w:t>between</w:t>
      </w:r>
      <w:r w:rsidR="000D163B">
        <w:rPr>
          <w:rFonts w:ascii="TH SarabunPSK" w:hAnsi="TH SarabunPSK" w:cs="TH SarabunPSK" w:hint="cs"/>
          <w:sz w:val="32"/>
          <w:szCs w:val="32"/>
          <w:cs/>
          <w:lang w:bidi="th-TH"/>
        </w:rPr>
        <w:t xml:space="preserve"> </w:t>
      </w:r>
      <w:r w:rsidRPr="00DE1310">
        <w:rPr>
          <w:rFonts w:ascii="TH SarabunPSK" w:hAnsi="TH SarabunPSK" w:cs="TH SarabunPSK"/>
          <w:sz w:val="32"/>
          <w:szCs w:val="32"/>
          <w:cs/>
          <w:lang w:bidi="th-TH"/>
        </w:rPr>
        <w:t>ages,</w:t>
      </w:r>
      <w:r w:rsidR="00B55B6B">
        <w:rPr>
          <w:rFonts w:ascii="TH SarabunPSK" w:hAnsi="TH SarabunPSK" w:cs="TH SarabunPSK" w:hint="cs"/>
          <w:sz w:val="32"/>
          <w:szCs w:val="32"/>
          <w:cs/>
          <w:lang w:bidi="th-TH"/>
        </w:rPr>
        <w:t xml:space="preserve"> </w:t>
      </w:r>
      <w:r w:rsidRPr="00DE1310">
        <w:rPr>
          <w:rFonts w:ascii="TH SarabunPSK" w:hAnsi="TH SarabunPSK" w:cs="TH SarabunPSK"/>
          <w:sz w:val="32"/>
          <w:szCs w:val="32"/>
          <w:cs/>
          <w:lang w:bidi="th-TH"/>
        </w:rPr>
        <w:t>sex, endoscopic</w:t>
      </w:r>
      <w:r w:rsidR="000D163B">
        <w:rPr>
          <w:rFonts w:ascii="TH SarabunPSK" w:hAnsi="TH SarabunPSK" w:cs="TH SarabunPSK" w:hint="cs"/>
          <w:sz w:val="32"/>
          <w:szCs w:val="32"/>
          <w:cs/>
          <w:lang w:bidi="th-TH"/>
        </w:rPr>
        <w:t xml:space="preserve"> </w:t>
      </w:r>
      <w:r w:rsidRPr="00DE1310">
        <w:rPr>
          <w:rFonts w:ascii="TH SarabunPSK" w:hAnsi="TH SarabunPSK" w:cs="TH SarabunPSK"/>
          <w:sz w:val="32"/>
          <w:szCs w:val="32"/>
          <w:cs/>
          <w:lang w:bidi="th-TH"/>
        </w:rPr>
        <w:t>findings</w:t>
      </w:r>
      <w:r w:rsidR="000D163B">
        <w:rPr>
          <w:rFonts w:ascii="TH SarabunPSK" w:hAnsi="TH SarabunPSK" w:cs="TH SarabunPSK" w:hint="cs"/>
          <w:sz w:val="32"/>
          <w:szCs w:val="32"/>
          <w:cs/>
          <w:lang w:bidi="th-TH"/>
        </w:rPr>
        <w:t xml:space="preserve"> </w:t>
      </w:r>
      <w:r w:rsidRPr="00DE1310">
        <w:rPr>
          <w:rFonts w:ascii="TH SarabunPSK" w:hAnsi="TH SarabunPSK" w:cs="TH SarabunPSK"/>
          <w:sz w:val="32"/>
          <w:szCs w:val="32"/>
          <w:cs/>
          <w:lang w:bidi="th-TH"/>
        </w:rPr>
        <w:t>in</w:t>
      </w:r>
      <w:r w:rsidR="000D163B">
        <w:rPr>
          <w:rFonts w:ascii="TH SarabunPSK" w:hAnsi="TH SarabunPSK" w:cs="TH SarabunPSK" w:hint="cs"/>
          <w:sz w:val="32"/>
          <w:szCs w:val="32"/>
          <w:cs/>
          <w:lang w:bidi="th-TH"/>
        </w:rPr>
        <w:t xml:space="preserve"> </w:t>
      </w:r>
      <w:r w:rsidRPr="00DE1310">
        <w:rPr>
          <w:rFonts w:ascii="TH SarabunPSK" w:hAnsi="TH SarabunPSK" w:cs="TH SarabunPSK"/>
          <w:sz w:val="32"/>
          <w:szCs w:val="32"/>
          <w:cs/>
          <w:lang w:bidi="th-TH"/>
        </w:rPr>
        <w:t>dyspeptic</w:t>
      </w:r>
      <w:r w:rsidR="000D163B">
        <w:rPr>
          <w:rFonts w:ascii="TH SarabunPSK" w:hAnsi="TH SarabunPSK" w:cs="TH SarabunPSK" w:hint="cs"/>
          <w:sz w:val="32"/>
          <w:szCs w:val="32"/>
          <w:cs/>
          <w:lang w:bidi="th-TH"/>
        </w:rPr>
        <w:t xml:space="preserve"> </w:t>
      </w:r>
      <w:r w:rsidRPr="00DE1310">
        <w:rPr>
          <w:rFonts w:ascii="TH SarabunPSK" w:hAnsi="TH SarabunPSK" w:cs="TH SarabunPSK"/>
          <w:sz w:val="32"/>
          <w:szCs w:val="32"/>
          <w:cs/>
          <w:lang w:bidi="th-TH"/>
        </w:rPr>
        <w:t>patients</w:t>
      </w:r>
      <w:r w:rsidR="000D163B">
        <w:rPr>
          <w:rFonts w:ascii="TH SarabunPSK" w:hAnsi="TH SarabunPSK" w:cs="TH SarabunPSK" w:hint="cs"/>
          <w:sz w:val="32"/>
          <w:szCs w:val="32"/>
          <w:cs/>
          <w:lang w:bidi="th-TH"/>
        </w:rPr>
        <w:t xml:space="preserve"> </w:t>
      </w:r>
      <w:r w:rsidRPr="00DE1310">
        <w:rPr>
          <w:rFonts w:ascii="TH SarabunPSK" w:hAnsi="TH SarabunPSK" w:cs="TH SarabunPSK"/>
          <w:sz w:val="32"/>
          <w:szCs w:val="32"/>
          <w:cs/>
          <w:lang w:bidi="th-TH"/>
        </w:rPr>
        <w:t>and</w:t>
      </w:r>
      <w:r w:rsidR="000D163B">
        <w:rPr>
          <w:rFonts w:ascii="TH SarabunPSK" w:hAnsi="TH SarabunPSK" w:cs="TH SarabunPSK" w:hint="cs"/>
          <w:sz w:val="32"/>
          <w:szCs w:val="32"/>
          <w:cs/>
          <w:lang w:bidi="th-TH"/>
        </w:rPr>
        <w:t xml:space="preserve"> </w:t>
      </w:r>
      <w:r w:rsidRPr="00DE1310">
        <w:rPr>
          <w:rFonts w:ascii="TH SarabunPSK" w:hAnsi="TH SarabunPSK" w:cs="TH SarabunPSK"/>
          <w:sz w:val="32"/>
          <w:szCs w:val="32"/>
          <w:cs/>
          <w:lang w:bidi="th-TH"/>
        </w:rPr>
        <w:t>H.pylori</w:t>
      </w:r>
      <w:r w:rsidR="000D163B">
        <w:rPr>
          <w:rFonts w:ascii="TH SarabunPSK" w:hAnsi="TH SarabunPSK" w:cs="TH SarabunPSK" w:hint="cs"/>
          <w:sz w:val="32"/>
          <w:szCs w:val="32"/>
          <w:cs/>
          <w:lang w:bidi="th-TH"/>
        </w:rPr>
        <w:t xml:space="preserve"> </w:t>
      </w:r>
      <w:r w:rsidRPr="00DE1310">
        <w:rPr>
          <w:rFonts w:ascii="TH SarabunPSK" w:hAnsi="TH SarabunPSK" w:cs="TH SarabunPSK"/>
          <w:sz w:val="32"/>
          <w:szCs w:val="32"/>
          <w:cs/>
          <w:lang w:bidi="th-TH"/>
        </w:rPr>
        <w:t>infection</w:t>
      </w:r>
      <w:r w:rsidR="000D163B">
        <w:rPr>
          <w:rFonts w:ascii="TH SarabunPSK" w:hAnsi="TH SarabunPSK" w:cs="TH SarabunPSK"/>
          <w:sz w:val="32"/>
          <w:szCs w:val="32"/>
          <w:lang w:bidi="th-TH"/>
        </w:rPr>
        <w:t>.</w:t>
      </w:r>
    </w:p>
    <w:p w:rsidR="0035657B" w:rsidRPr="00DE1310" w:rsidRDefault="0035657B" w:rsidP="00873067">
      <w:pPr>
        <w:ind w:firstLine="720"/>
        <w:rPr>
          <w:rFonts w:ascii="TH SarabunPSK" w:hAnsi="TH SarabunPSK" w:cs="TH SarabunPSK"/>
          <w:sz w:val="32"/>
          <w:szCs w:val="32"/>
          <w:cs/>
          <w:lang w:bidi="th-TH"/>
        </w:rPr>
      </w:pPr>
      <w:r w:rsidRPr="009F24C2">
        <w:rPr>
          <w:rFonts w:ascii="TH SarabunPSK" w:hAnsi="TH SarabunPSK" w:cs="TH SarabunPSK"/>
          <w:bCs/>
          <w:sz w:val="32"/>
          <w:szCs w:val="32"/>
          <w:cs/>
          <w:lang w:bidi="th-TH"/>
        </w:rPr>
        <w:t>Materials</w:t>
      </w:r>
      <w:r w:rsidR="000D163B">
        <w:rPr>
          <w:rFonts w:ascii="TH SarabunPSK" w:hAnsi="TH SarabunPSK" w:cs="TH SarabunPSK" w:hint="cs"/>
          <w:bCs/>
          <w:sz w:val="32"/>
          <w:szCs w:val="32"/>
          <w:cs/>
          <w:lang w:bidi="th-TH"/>
        </w:rPr>
        <w:t xml:space="preserve"> </w:t>
      </w:r>
      <w:r w:rsidRPr="009F24C2">
        <w:rPr>
          <w:rFonts w:ascii="TH SarabunPSK" w:hAnsi="TH SarabunPSK" w:cs="TH SarabunPSK"/>
          <w:bCs/>
          <w:sz w:val="32"/>
          <w:szCs w:val="32"/>
          <w:cs/>
          <w:lang w:bidi="th-TH"/>
        </w:rPr>
        <w:t>and</w:t>
      </w:r>
      <w:r w:rsidR="000D163B">
        <w:rPr>
          <w:rFonts w:ascii="TH SarabunPSK" w:hAnsi="TH SarabunPSK" w:cs="TH SarabunPSK" w:hint="cs"/>
          <w:bCs/>
          <w:sz w:val="32"/>
          <w:szCs w:val="32"/>
          <w:cs/>
          <w:lang w:bidi="th-TH"/>
        </w:rPr>
        <w:t xml:space="preserve"> </w:t>
      </w:r>
      <w:r w:rsidRPr="009F24C2">
        <w:rPr>
          <w:rFonts w:ascii="TH SarabunPSK" w:hAnsi="TH SarabunPSK" w:cs="TH SarabunPSK"/>
          <w:bCs/>
          <w:sz w:val="32"/>
          <w:szCs w:val="32"/>
          <w:cs/>
          <w:lang w:bidi="th-TH"/>
        </w:rPr>
        <w:t>Methods</w:t>
      </w:r>
      <w:r w:rsidR="000D163B">
        <w:rPr>
          <w:rFonts w:ascii="TH SarabunPSK" w:hAnsi="TH SarabunPSK" w:cs="TH SarabunPSK" w:hint="cs"/>
          <w:bCs/>
          <w:sz w:val="32"/>
          <w:szCs w:val="32"/>
          <w:cs/>
          <w:lang w:bidi="th-TH"/>
        </w:rPr>
        <w:t xml:space="preserve"> </w:t>
      </w:r>
      <w:r w:rsidR="00873067">
        <w:rPr>
          <w:rFonts w:ascii="TH SarabunPSK" w:hAnsi="TH SarabunPSK" w:cs="TH SarabunPSK"/>
          <w:sz w:val="32"/>
          <w:szCs w:val="32"/>
          <w:lang w:bidi="th-TH"/>
        </w:rPr>
        <w:t xml:space="preserve">: </w:t>
      </w:r>
      <w:r w:rsidRPr="00DE1310">
        <w:rPr>
          <w:rFonts w:ascii="TH SarabunPSK" w:hAnsi="TH SarabunPSK" w:cs="TH SarabunPSK"/>
          <w:sz w:val="32"/>
          <w:szCs w:val="32"/>
          <w:cs/>
          <w:lang w:bidi="th-TH"/>
        </w:rPr>
        <w:t>A retrospective</w:t>
      </w:r>
      <w:r w:rsidR="000D163B">
        <w:rPr>
          <w:rFonts w:ascii="TH SarabunPSK" w:hAnsi="TH SarabunPSK" w:cs="TH SarabunPSK" w:hint="cs"/>
          <w:sz w:val="32"/>
          <w:szCs w:val="32"/>
          <w:cs/>
          <w:lang w:bidi="th-TH"/>
        </w:rPr>
        <w:t xml:space="preserve"> </w:t>
      </w:r>
      <w:r w:rsidR="00B55B6B">
        <w:rPr>
          <w:rFonts w:ascii="TH SarabunPSK" w:hAnsi="TH SarabunPSK" w:cs="TH SarabunPSK"/>
          <w:sz w:val="32"/>
          <w:szCs w:val="32"/>
          <w:lang w:bidi="th-TH"/>
        </w:rPr>
        <w:t>descriptive</w:t>
      </w:r>
      <w:r w:rsidR="000D163B">
        <w:rPr>
          <w:rFonts w:ascii="TH SarabunPSK" w:hAnsi="TH SarabunPSK" w:cs="TH SarabunPSK" w:hint="cs"/>
          <w:sz w:val="32"/>
          <w:szCs w:val="32"/>
          <w:cs/>
          <w:lang w:bidi="th-TH"/>
        </w:rPr>
        <w:t xml:space="preserve"> </w:t>
      </w:r>
      <w:r w:rsidRPr="00DE1310">
        <w:rPr>
          <w:rFonts w:ascii="TH SarabunPSK" w:hAnsi="TH SarabunPSK" w:cs="TH SarabunPSK"/>
          <w:sz w:val="32"/>
          <w:szCs w:val="32"/>
          <w:cs/>
          <w:lang w:bidi="th-TH"/>
        </w:rPr>
        <w:t>study</w:t>
      </w:r>
      <w:r w:rsidR="000D163B">
        <w:rPr>
          <w:rFonts w:ascii="TH SarabunPSK" w:hAnsi="TH SarabunPSK" w:cs="TH SarabunPSK" w:hint="cs"/>
          <w:sz w:val="32"/>
          <w:szCs w:val="32"/>
          <w:cs/>
          <w:lang w:bidi="th-TH"/>
        </w:rPr>
        <w:t xml:space="preserve"> </w:t>
      </w:r>
      <w:r w:rsidRPr="00DE1310">
        <w:rPr>
          <w:rFonts w:ascii="TH SarabunPSK" w:hAnsi="TH SarabunPSK" w:cs="TH SarabunPSK"/>
          <w:sz w:val="32"/>
          <w:szCs w:val="32"/>
          <w:cs/>
          <w:lang w:bidi="th-TH"/>
        </w:rPr>
        <w:t>was</w:t>
      </w:r>
      <w:r w:rsidR="000D163B">
        <w:rPr>
          <w:rFonts w:ascii="TH SarabunPSK" w:hAnsi="TH SarabunPSK" w:cs="TH SarabunPSK" w:hint="cs"/>
          <w:sz w:val="32"/>
          <w:szCs w:val="32"/>
          <w:cs/>
          <w:lang w:bidi="th-TH"/>
        </w:rPr>
        <w:t xml:space="preserve"> </w:t>
      </w:r>
      <w:r w:rsidRPr="00DE1310">
        <w:rPr>
          <w:rFonts w:ascii="TH SarabunPSK" w:hAnsi="TH SarabunPSK" w:cs="TH SarabunPSK"/>
          <w:sz w:val="32"/>
          <w:szCs w:val="32"/>
          <w:cs/>
          <w:lang w:bidi="th-TH"/>
        </w:rPr>
        <w:t>carried</w:t>
      </w:r>
      <w:r w:rsidR="000D163B">
        <w:rPr>
          <w:rFonts w:ascii="TH SarabunPSK" w:hAnsi="TH SarabunPSK" w:cs="TH SarabunPSK" w:hint="cs"/>
          <w:sz w:val="32"/>
          <w:szCs w:val="32"/>
          <w:cs/>
          <w:lang w:bidi="th-TH"/>
        </w:rPr>
        <w:t xml:space="preserve"> </w:t>
      </w:r>
      <w:r w:rsidRPr="00DE1310">
        <w:rPr>
          <w:rFonts w:ascii="TH SarabunPSK" w:hAnsi="TH SarabunPSK" w:cs="TH SarabunPSK"/>
          <w:sz w:val="32"/>
          <w:szCs w:val="32"/>
          <w:cs/>
          <w:lang w:bidi="th-TH"/>
        </w:rPr>
        <w:t>out</w:t>
      </w:r>
      <w:r w:rsidR="000D163B">
        <w:rPr>
          <w:rFonts w:ascii="TH SarabunPSK" w:hAnsi="TH SarabunPSK" w:cs="TH SarabunPSK" w:hint="cs"/>
          <w:sz w:val="32"/>
          <w:szCs w:val="32"/>
          <w:cs/>
          <w:lang w:bidi="th-TH"/>
        </w:rPr>
        <w:t xml:space="preserve"> </w:t>
      </w:r>
      <w:r w:rsidRPr="00DE1310">
        <w:rPr>
          <w:rFonts w:ascii="TH SarabunPSK" w:hAnsi="TH SarabunPSK" w:cs="TH SarabunPSK"/>
          <w:sz w:val="32"/>
          <w:szCs w:val="32"/>
          <w:cs/>
          <w:lang w:bidi="th-TH"/>
        </w:rPr>
        <w:t>in 326 patients</w:t>
      </w:r>
      <w:r w:rsidR="000D163B">
        <w:rPr>
          <w:rFonts w:ascii="TH SarabunPSK" w:hAnsi="TH SarabunPSK" w:cs="TH SarabunPSK" w:hint="cs"/>
          <w:sz w:val="32"/>
          <w:szCs w:val="32"/>
          <w:cs/>
          <w:lang w:bidi="th-TH"/>
        </w:rPr>
        <w:t xml:space="preserve"> </w:t>
      </w:r>
      <w:r w:rsidRPr="00DE1310">
        <w:rPr>
          <w:rFonts w:ascii="TH SarabunPSK" w:hAnsi="TH SarabunPSK" w:cs="TH SarabunPSK"/>
          <w:sz w:val="32"/>
          <w:szCs w:val="32"/>
          <w:cs/>
          <w:lang w:bidi="th-TH"/>
        </w:rPr>
        <w:t>presented</w:t>
      </w:r>
      <w:r w:rsidR="000D163B">
        <w:rPr>
          <w:rFonts w:ascii="TH SarabunPSK" w:hAnsi="TH SarabunPSK" w:cs="TH SarabunPSK" w:hint="cs"/>
          <w:sz w:val="32"/>
          <w:szCs w:val="32"/>
          <w:cs/>
          <w:lang w:bidi="th-TH"/>
        </w:rPr>
        <w:t xml:space="preserve"> </w:t>
      </w:r>
      <w:r w:rsidRPr="00DE1310">
        <w:rPr>
          <w:rFonts w:ascii="TH SarabunPSK" w:hAnsi="TH SarabunPSK" w:cs="TH SarabunPSK"/>
          <w:sz w:val="32"/>
          <w:szCs w:val="32"/>
          <w:cs/>
          <w:lang w:bidi="th-TH"/>
        </w:rPr>
        <w:t>to</w:t>
      </w:r>
      <w:r w:rsidR="000D163B">
        <w:rPr>
          <w:rFonts w:ascii="TH SarabunPSK" w:hAnsi="TH SarabunPSK" w:cs="TH SarabunPSK" w:hint="cs"/>
          <w:sz w:val="32"/>
          <w:szCs w:val="32"/>
          <w:cs/>
          <w:lang w:bidi="th-TH"/>
        </w:rPr>
        <w:t xml:space="preserve"> </w:t>
      </w:r>
      <w:r w:rsidRPr="00DE1310">
        <w:rPr>
          <w:rFonts w:ascii="TH SarabunPSK" w:hAnsi="TH SarabunPSK" w:cs="TH SarabunPSK"/>
          <w:sz w:val="32"/>
          <w:szCs w:val="32"/>
          <w:cs/>
          <w:lang w:bidi="th-TH"/>
        </w:rPr>
        <w:t>Chumphae</w:t>
      </w:r>
      <w:r w:rsidR="000D163B">
        <w:rPr>
          <w:rFonts w:ascii="TH SarabunPSK" w:hAnsi="TH SarabunPSK" w:cs="TH SarabunPSK" w:hint="cs"/>
          <w:sz w:val="32"/>
          <w:szCs w:val="32"/>
          <w:cs/>
          <w:lang w:bidi="th-TH"/>
        </w:rPr>
        <w:t xml:space="preserve"> </w:t>
      </w:r>
      <w:r w:rsidRPr="00DE1310">
        <w:rPr>
          <w:rFonts w:ascii="TH SarabunPSK" w:hAnsi="TH SarabunPSK" w:cs="TH SarabunPSK"/>
          <w:sz w:val="32"/>
          <w:szCs w:val="32"/>
          <w:cs/>
          <w:lang w:bidi="th-TH"/>
        </w:rPr>
        <w:t>hospital</w:t>
      </w:r>
      <w:r w:rsidR="000D163B">
        <w:rPr>
          <w:rFonts w:ascii="TH SarabunPSK" w:hAnsi="TH SarabunPSK" w:cs="TH SarabunPSK" w:hint="cs"/>
          <w:sz w:val="32"/>
          <w:szCs w:val="32"/>
          <w:cs/>
          <w:lang w:bidi="th-TH"/>
        </w:rPr>
        <w:t xml:space="preserve"> </w:t>
      </w:r>
      <w:r w:rsidRPr="00DE1310">
        <w:rPr>
          <w:rFonts w:ascii="TH SarabunPSK" w:hAnsi="TH SarabunPSK" w:cs="TH SarabunPSK"/>
          <w:sz w:val="32"/>
          <w:szCs w:val="32"/>
          <w:cs/>
          <w:lang w:bidi="th-TH"/>
        </w:rPr>
        <w:t>with</w:t>
      </w:r>
      <w:r w:rsidR="000D163B">
        <w:rPr>
          <w:rFonts w:ascii="TH SarabunPSK" w:hAnsi="TH SarabunPSK" w:cs="TH SarabunPSK" w:hint="cs"/>
          <w:sz w:val="32"/>
          <w:szCs w:val="32"/>
          <w:cs/>
          <w:lang w:bidi="th-TH"/>
        </w:rPr>
        <w:t xml:space="preserve"> </w:t>
      </w:r>
      <w:r w:rsidRPr="00DE1310">
        <w:rPr>
          <w:rFonts w:ascii="TH SarabunPSK" w:hAnsi="TH SarabunPSK" w:cs="TH SarabunPSK"/>
          <w:sz w:val="32"/>
          <w:szCs w:val="32"/>
          <w:cs/>
          <w:lang w:bidi="th-TH"/>
        </w:rPr>
        <w:t>dyspepsia</w:t>
      </w:r>
      <w:r w:rsidR="000D163B">
        <w:rPr>
          <w:rFonts w:ascii="TH SarabunPSK" w:hAnsi="TH SarabunPSK" w:cs="TH SarabunPSK" w:hint="cs"/>
          <w:sz w:val="32"/>
          <w:szCs w:val="32"/>
          <w:cs/>
          <w:lang w:bidi="th-TH"/>
        </w:rPr>
        <w:t xml:space="preserve"> </w:t>
      </w:r>
      <w:r w:rsidRPr="00DE1310">
        <w:rPr>
          <w:rFonts w:ascii="TH SarabunPSK" w:hAnsi="TH SarabunPSK" w:cs="TH SarabunPSK"/>
          <w:sz w:val="32"/>
          <w:szCs w:val="32"/>
          <w:cs/>
          <w:lang w:bidi="th-TH"/>
        </w:rPr>
        <w:t>and</w:t>
      </w:r>
      <w:r w:rsidR="000D163B">
        <w:rPr>
          <w:rFonts w:ascii="TH SarabunPSK" w:hAnsi="TH SarabunPSK" w:cs="TH SarabunPSK" w:hint="cs"/>
          <w:sz w:val="32"/>
          <w:szCs w:val="32"/>
          <w:cs/>
          <w:lang w:bidi="th-TH"/>
        </w:rPr>
        <w:t xml:space="preserve"> </w:t>
      </w:r>
      <w:r w:rsidRPr="00DE1310">
        <w:rPr>
          <w:rFonts w:ascii="TH SarabunPSK" w:hAnsi="TH SarabunPSK" w:cs="TH SarabunPSK"/>
          <w:sz w:val="32"/>
          <w:szCs w:val="32"/>
          <w:cs/>
          <w:lang w:bidi="th-TH"/>
        </w:rPr>
        <w:t>underwent</w:t>
      </w:r>
      <w:r w:rsidR="000D163B">
        <w:rPr>
          <w:rFonts w:ascii="TH SarabunPSK" w:hAnsi="TH SarabunPSK" w:cs="TH SarabunPSK" w:hint="cs"/>
          <w:sz w:val="32"/>
          <w:szCs w:val="32"/>
          <w:cs/>
          <w:lang w:bidi="th-TH"/>
        </w:rPr>
        <w:t xml:space="preserve"> </w:t>
      </w:r>
      <w:r w:rsidRPr="00DE1310">
        <w:rPr>
          <w:rFonts w:ascii="TH SarabunPSK" w:hAnsi="TH SarabunPSK" w:cs="TH SarabunPSK"/>
          <w:sz w:val="32"/>
          <w:szCs w:val="32"/>
          <w:cs/>
          <w:lang w:bidi="th-TH"/>
        </w:rPr>
        <w:t>upper</w:t>
      </w:r>
      <w:r w:rsidR="000D163B">
        <w:rPr>
          <w:rFonts w:ascii="TH SarabunPSK" w:hAnsi="TH SarabunPSK" w:cs="TH SarabunPSK" w:hint="cs"/>
          <w:sz w:val="32"/>
          <w:szCs w:val="32"/>
          <w:cs/>
          <w:lang w:bidi="th-TH"/>
        </w:rPr>
        <w:t xml:space="preserve"> </w:t>
      </w:r>
      <w:r w:rsidRPr="00DE1310">
        <w:rPr>
          <w:rFonts w:ascii="TH SarabunPSK" w:hAnsi="TH SarabunPSK" w:cs="TH SarabunPSK"/>
          <w:sz w:val="32"/>
          <w:szCs w:val="32"/>
          <w:cs/>
          <w:lang w:bidi="th-TH"/>
        </w:rPr>
        <w:t>gastrointestinal</w:t>
      </w:r>
      <w:r w:rsidR="000D163B">
        <w:rPr>
          <w:rFonts w:ascii="TH SarabunPSK" w:hAnsi="TH SarabunPSK" w:cs="TH SarabunPSK" w:hint="cs"/>
          <w:sz w:val="32"/>
          <w:szCs w:val="32"/>
          <w:cs/>
          <w:lang w:bidi="th-TH"/>
        </w:rPr>
        <w:t xml:space="preserve"> </w:t>
      </w:r>
      <w:r w:rsidRPr="00DE1310">
        <w:rPr>
          <w:rFonts w:ascii="TH SarabunPSK" w:hAnsi="TH SarabunPSK" w:cs="TH SarabunPSK"/>
          <w:sz w:val="32"/>
          <w:szCs w:val="32"/>
          <w:cs/>
          <w:lang w:bidi="th-TH"/>
        </w:rPr>
        <w:t>endoscopy</w:t>
      </w:r>
      <w:r w:rsidR="000D163B">
        <w:rPr>
          <w:rFonts w:ascii="TH SarabunPSK" w:hAnsi="TH SarabunPSK" w:cs="TH SarabunPSK" w:hint="cs"/>
          <w:sz w:val="32"/>
          <w:szCs w:val="32"/>
          <w:cs/>
          <w:lang w:bidi="th-TH"/>
        </w:rPr>
        <w:t xml:space="preserve"> </w:t>
      </w:r>
      <w:r w:rsidRPr="00DE1310">
        <w:rPr>
          <w:rFonts w:ascii="TH SarabunPSK" w:hAnsi="TH SarabunPSK" w:cs="TH SarabunPSK"/>
          <w:sz w:val="32"/>
          <w:szCs w:val="32"/>
          <w:cs/>
          <w:lang w:bidi="th-TH"/>
        </w:rPr>
        <w:t>and</w:t>
      </w:r>
      <w:r w:rsidR="000D163B">
        <w:rPr>
          <w:rFonts w:ascii="TH SarabunPSK" w:hAnsi="TH SarabunPSK" w:cs="TH SarabunPSK" w:hint="cs"/>
          <w:sz w:val="32"/>
          <w:szCs w:val="32"/>
          <w:cs/>
          <w:lang w:bidi="th-TH"/>
        </w:rPr>
        <w:t xml:space="preserve"> </w:t>
      </w:r>
      <w:r w:rsidRPr="00DE1310">
        <w:rPr>
          <w:rFonts w:ascii="TH SarabunPSK" w:hAnsi="TH SarabunPSK" w:cs="TH SarabunPSK"/>
          <w:sz w:val="32"/>
          <w:szCs w:val="32"/>
          <w:cs/>
          <w:lang w:bidi="th-TH"/>
        </w:rPr>
        <w:t>tissue</w:t>
      </w:r>
      <w:r w:rsidR="000D163B">
        <w:rPr>
          <w:rFonts w:ascii="TH SarabunPSK" w:hAnsi="TH SarabunPSK" w:cs="TH SarabunPSK" w:hint="cs"/>
          <w:sz w:val="32"/>
          <w:szCs w:val="32"/>
          <w:cs/>
          <w:lang w:bidi="th-TH"/>
        </w:rPr>
        <w:t xml:space="preserve"> </w:t>
      </w:r>
      <w:r w:rsidRPr="00DE1310">
        <w:rPr>
          <w:rFonts w:ascii="TH SarabunPSK" w:hAnsi="TH SarabunPSK" w:cs="TH SarabunPSK"/>
          <w:sz w:val="32"/>
          <w:szCs w:val="32"/>
          <w:cs/>
          <w:lang w:bidi="th-TH"/>
        </w:rPr>
        <w:t>sampling</w:t>
      </w:r>
      <w:r w:rsidR="000D163B">
        <w:rPr>
          <w:rFonts w:ascii="TH SarabunPSK" w:hAnsi="TH SarabunPSK" w:cs="TH SarabunPSK" w:hint="cs"/>
          <w:sz w:val="32"/>
          <w:szCs w:val="32"/>
          <w:cs/>
          <w:lang w:bidi="th-TH"/>
        </w:rPr>
        <w:t xml:space="preserve"> </w:t>
      </w:r>
      <w:r w:rsidRPr="00DE1310">
        <w:rPr>
          <w:rFonts w:ascii="TH SarabunPSK" w:hAnsi="TH SarabunPSK" w:cs="TH SarabunPSK"/>
          <w:sz w:val="32"/>
          <w:szCs w:val="32"/>
          <w:cs/>
          <w:lang w:bidi="th-TH"/>
        </w:rPr>
        <w:t>for</w:t>
      </w:r>
      <w:r w:rsidR="000D163B">
        <w:rPr>
          <w:rFonts w:ascii="TH SarabunPSK" w:hAnsi="TH SarabunPSK" w:cs="TH SarabunPSK" w:hint="cs"/>
          <w:sz w:val="32"/>
          <w:szCs w:val="32"/>
          <w:cs/>
          <w:lang w:bidi="th-TH"/>
        </w:rPr>
        <w:t xml:space="preserve"> </w:t>
      </w:r>
      <w:r w:rsidRPr="00DE1310">
        <w:rPr>
          <w:rFonts w:ascii="TH SarabunPSK" w:hAnsi="TH SarabunPSK" w:cs="TH SarabunPSK"/>
          <w:sz w:val="32"/>
          <w:szCs w:val="32"/>
          <w:cs/>
          <w:lang w:bidi="th-TH"/>
        </w:rPr>
        <w:t>H.pylori</w:t>
      </w:r>
      <w:r w:rsidR="000D163B">
        <w:rPr>
          <w:rFonts w:ascii="TH SarabunPSK" w:hAnsi="TH SarabunPSK" w:cs="TH SarabunPSK" w:hint="cs"/>
          <w:sz w:val="32"/>
          <w:szCs w:val="32"/>
          <w:cs/>
          <w:lang w:bidi="th-TH"/>
        </w:rPr>
        <w:t xml:space="preserve"> </w:t>
      </w:r>
      <w:r w:rsidRPr="00DE1310">
        <w:rPr>
          <w:rFonts w:ascii="TH SarabunPSK" w:hAnsi="TH SarabunPSK" w:cs="TH SarabunPSK"/>
          <w:sz w:val="32"/>
          <w:szCs w:val="32"/>
          <w:cs/>
          <w:lang w:bidi="th-TH"/>
        </w:rPr>
        <w:t>by</w:t>
      </w:r>
      <w:r w:rsidR="000D163B">
        <w:rPr>
          <w:rFonts w:ascii="TH SarabunPSK" w:hAnsi="TH SarabunPSK" w:cs="TH SarabunPSK" w:hint="cs"/>
          <w:sz w:val="32"/>
          <w:szCs w:val="32"/>
          <w:cs/>
          <w:lang w:bidi="th-TH"/>
        </w:rPr>
        <w:t xml:space="preserve"> </w:t>
      </w:r>
      <w:r w:rsidRPr="00DE1310">
        <w:rPr>
          <w:rFonts w:ascii="TH SarabunPSK" w:hAnsi="TH SarabunPSK" w:cs="TH SarabunPSK"/>
          <w:sz w:val="32"/>
          <w:szCs w:val="32"/>
          <w:cs/>
          <w:lang w:bidi="th-TH"/>
        </w:rPr>
        <w:t>the</w:t>
      </w:r>
      <w:r w:rsidR="000D163B">
        <w:rPr>
          <w:rFonts w:ascii="TH SarabunPSK" w:hAnsi="TH SarabunPSK" w:cs="TH SarabunPSK" w:hint="cs"/>
          <w:sz w:val="32"/>
          <w:szCs w:val="32"/>
          <w:cs/>
          <w:lang w:bidi="th-TH"/>
        </w:rPr>
        <w:t xml:space="preserve"> </w:t>
      </w:r>
      <w:r w:rsidRPr="00DE1310">
        <w:rPr>
          <w:rFonts w:ascii="TH SarabunPSK" w:hAnsi="TH SarabunPSK" w:cs="TH SarabunPSK"/>
          <w:sz w:val="32"/>
          <w:szCs w:val="32"/>
          <w:cs/>
          <w:lang w:bidi="th-TH"/>
        </w:rPr>
        <w:t>rapid</w:t>
      </w:r>
      <w:r w:rsidR="000D163B">
        <w:rPr>
          <w:rFonts w:ascii="TH SarabunPSK" w:hAnsi="TH SarabunPSK" w:cs="TH SarabunPSK" w:hint="cs"/>
          <w:sz w:val="32"/>
          <w:szCs w:val="32"/>
          <w:cs/>
          <w:lang w:bidi="th-TH"/>
        </w:rPr>
        <w:t xml:space="preserve"> </w:t>
      </w:r>
      <w:r w:rsidRPr="00DE1310">
        <w:rPr>
          <w:rFonts w:ascii="TH SarabunPSK" w:hAnsi="TH SarabunPSK" w:cs="TH SarabunPSK"/>
          <w:sz w:val="32"/>
          <w:szCs w:val="32"/>
          <w:cs/>
          <w:lang w:bidi="th-TH"/>
        </w:rPr>
        <w:t>urease</w:t>
      </w:r>
      <w:r w:rsidR="000D163B">
        <w:rPr>
          <w:rFonts w:ascii="TH SarabunPSK" w:hAnsi="TH SarabunPSK" w:cs="TH SarabunPSK" w:hint="cs"/>
          <w:sz w:val="32"/>
          <w:szCs w:val="32"/>
          <w:cs/>
          <w:lang w:bidi="th-TH"/>
        </w:rPr>
        <w:t xml:space="preserve"> </w:t>
      </w:r>
      <w:r w:rsidRPr="00DE1310">
        <w:rPr>
          <w:rFonts w:ascii="TH SarabunPSK" w:hAnsi="TH SarabunPSK" w:cs="TH SarabunPSK"/>
          <w:sz w:val="32"/>
          <w:szCs w:val="32"/>
          <w:cs/>
          <w:lang w:bidi="th-TH"/>
        </w:rPr>
        <w:t>test</w:t>
      </w:r>
      <w:r w:rsidR="000D163B">
        <w:rPr>
          <w:rFonts w:ascii="TH SarabunPSK" w:hAnsi="TH SarabunPSK" w:cs="TH SarabunPSK" w:hint="cs"/>
          <w:sz w:val="32"/>
          <w:szCs w:val="32"/>
          <w:cs/>
          <w:lang w:bidi="th-TH"/>
        </w:rPr>
        <w:t xml:space="preserve"> </w:t>
      </w:r>
      <w:r w:rsidRPr="00DE1310">
        <w:rPr>
          <w:rFonts w:ascii="TH SarabunPSK" w:hAnsi="TH SarabunPSK" w:cs="TH SarabunPSK"/>
          <w:sz w:val="32"/>
          <w:szCs w:val="32"/>
          <w:cs/>
          <w:lang w:bidi="th-TH"/>
        </w:rPr>
        <w:t>during</w:t>
      </w:r>
      <w:r w:rsidR="000D163B">
        <w:rPr>
          <w:rFonts w:ascii="TH SarabunPSK" w:hAnsi="TH SarabunPSK" w:cs="TH SarabunPSK" w:hint="cs"/>
          <w:sz w:val="32"/>
          <w:szCs w:val="32"/>
          <w:cs/>
          <w:lang w:bidi="th-TH"/>
        </w:rPr>
        <w:t xml:space="preserve"> </w:t>
      </w:r>
      <w:r w:rsidRPr="00DE1310">
        <w:rPr>
          <w:rFonts w:ascii="TH SarabunPSK" w:hAnsi="TH SarabunPSK" w:cs="TH SarabunPSK"/>
          <w:sz w:val="32"/>
          <w:szCs w:val="32"/>
          <w:cs/>
          <w:lang w:bidi="th-TH"/>
        </w:rPr>
        <w:t>October 1, 2017 and</w:t>
      </w:r>
      <w:r w:rsidR="000D163B">
        <w:rPr>
          <w:rFonts w:ascii="TH SarabunPSK" w:hAnsi="TH SarabunPSK" w:cs="TH SarabunPSK" w:hint="cs"/>
          <w:sz w:val="32"/>
          <w:szCs w:val="32"/>
          <w:cs/>
          <w:lang w:bidi="th-TH"/>
        </w:rPr>
        <w:t xml:space="preserve"> </w:t>
      </w:r>
      <w:r w:rsidRPr="00DE1310">
        <w:rPr>
          <w:rFonts w:ascii="TH SarabunPSK" w:hAnsi="TH SarabunPSK" w:cs="TH SarabunPSK"/>
          <w:sz w:val="32"/>
          <w:szCs w:val="32"/>
          <w:cs/>
          <w:lang w:bidi="th-TH"/>
        </w:rPr>
        <w:t>April 30, 2020.</w:t>
      </w:r>
      <w:r w:rsidR="000D163B">
        <w:rPr>
          <w:rFonts w:ascii="TH SarabunPSK" w:hAnsi="TH SarabunPSK" w:cs="TH SarabunPSK" w:hint="cs"/>
          <w:sz w:val="32"/>
          <w:szCs w:val="32"/>
          <w:cs/>
          <w:lang w:bidi="th-TH"/>
        </w:rPr>
        <w:t xml:space="preserve"> </w:t>
      </w:r>
      <w:r w:rsidRPr="00DE1310">
        <w:rPr>
          <w:rFonts w:ascii="TH SarabunPSK" w:hAnsi="TH SarabunPSK" w:cs="TH SarabunPSK"/>
          <w:sz w:val="32"/>
          <w:szCs w:val="32"/>
          <w:cs/>
          <w:lang w:bidi="th-TH"/>
        </w:rPr>
        <w:t>Patients were</w:t>
      </w:r>
      <w:r w:rsidR="000D163B">
        <w:rPr>
          <w:rFonts w:ascii="TH SarabunPSK" w:hAnsi="TH SarabunPSK" w:cs="TH SarabunPSK" w:hint="cs"/>
          <w:sz w:val="32"/>
          <w:szCs w:val="32"/>
          <w:cs/>
          <w:lang w:bidi="th-TH"/>
        </w:rPr>
        <w:t xml:space="preserve"> </w:t>
      </w:r>
      <w:r w:rsidRPr="00DE1310">
        <w:rPr>
          <w:rFonts w:ascii="TH SarabunPSK" w:hAnsi="TH SarabunPSK" w:cs="TH SarabunPSK"/>
          <w:sz w:val="32"/>
          <w:szCs w:val="32"/>
          <w:cs/>
          <w:lang w:bidi="th-TH"/>
        </w:rPr>
        <w:t>considered</w:t>
      </w:r>
      <w:r w:rsidR="000D163B">
        <w:rPr>
          <w:rFonts w:ascii="TH SarabunPSK" w:hAnsi="TH SarabunPSK" w:cs="TH SarabunPSK" w:hint="cs"/>
          <w:sz w:val="32"/>
          <w:szCs w:val="32"/>
          <w:cs/>
          <w:lang w:bidi="th-TH"/>
        </w:rPr>
        <w:t xml:space="preserve"> </w:t>
      </w:r>
      <w:r w:rsidRPr="00DE1310">
        <w:rPr>
          <w:rFonts w:ascii="TH SarabunPSK" w:hAnsi="TH SarabunPSK" w:cs="TH SarabunPSK"/>
          <w:sz w:val="32"/>
          <w:szCs w:val="32"/>
          <w:cs/>
          <w:lang w:bidi="th-TH"/>
        </w:rPr>
        <w:t>H.pylori</w:t>
      </w:r>
      <w:r w:rsidR="000D163B">
        <w:rPr>
          <w:rFonts w:ascii="TH SarabunPSK" w:hAnsi="TH SarabunPSK" w:cs="TH SarabunPSK" w:hint="cs"/>
          <w:sz w:val="32"/>
          <w:szCs w:val="32"/>
          <w:cs/>
          <w:lang w:bidi="th-TH"/>
        </w:rPr>
        <w:t xml:space="preserve"> </w:t>
      </w:r>
      <w:r w:rsidRPr="00DE1310">
        <w:rPr>
          <w:rFonts w:ascii="TH SarabunPSK" w:hAnsi="TH SarabunPSK" w:cs="TH SarabunPSK"/>
          <w:sz w:val="32"/>
          <w:szCs w:val="32"/>
          <w:cs/>
          <w:lang w:bidi="th-TH"/>
        </w:rPr>
        <w:t>infection</w:t>
      </w:r>
      <w:r w:rsidR="000D163B">
        <w:rPr>
          <w:rFonts w:ascii="TH SarabunPSK" w:hAnsi="TH SarabunPSK" w:cs="TH SarabunPSK" w:hint="cs"/>
          <w:sz w:val="32"/>
          <w:szCs w:val="32"/>
          <w:cs/>
          <w:lang w:bidi="th-TH"/>
        </w:rPr>
        <w:t xml:space="preserve"> </w:t>
      </w:r>
      <w:r w:rsidRPr="00DE1310">
        <w:rPr>
          <w:rFonts w:ascii="TH SarabunPSK" w:hAnsi="TH SarabunPSK" w:cs="TH SarabunPSK"/>
          <w:sz w:val="32"/>
          <w:szCs w:val="32"/>
          <w:cs/>
          <w:lang w:bidi="th-TH"/>
        </w:rPr>
        <w:t>if</w:t>
      </w:r>
      <w:r w:rsidR="000D163B">
        <w:rPr>
          <w:rFonts w:ascii="TH SarabunPSK" w:hAnsi="TH SarabunPSK" w:cs="TH SarabunPSK" w:hint="cs"/>
          <w:sz w:val="32"/>
          <w:szCs w:val="32"/>
          <w:cs/>
          <w:lang w:bidi="th-TH"/>
        </w:rPr>
        <w:t xml:space="preserve"> </w:t>
      </w:r>
      <w:r w:rsidRPr="00DE1310">
        <w:rPr>
          <w:rFonts w:ascii="TH SarabunPSK" w:hAnsi="TH SarabunPSK" w:cs="TH SarabunPSK"/>
          <w:sz w:val="32"/>
          <w:szCs w:val="32"/>
          <w:cs/>
          <w:lang w:bidi="th-TH"/>
        </w:rPr>
        <w:t>test</w:t>
      </w:r>
      <w:r w:rsidR="000D163B">
        <w:rPr>
          <w:rFonts w:ascii="TH SarabunPSK" w:hAnsi="TH SarabunPSK" w:cs="TH SarabunPSK" w:hint="cs"/>
          <w:sz w:val="32"/>
          <w:szCs w:val="32"/>
          <w:cs/>
          <w:lang w:bidi="th-TH"/>
        </w:rPr>
        <w:t xml:space="preserve"> </w:t>
      </w:r>
      <w:r w:rsidRPr="00DE1310">
        <w:rPr>
          <w:rFonts w:ascii="TH SarabunPSK" w:hAnsi="TH SarabunPSK" w:cs="TH SarabunPSK"/>
          <w:sz w:val="32"/>
          <w:szCs w:val="32"/>
          <w:cs/>
          <w:lang w:bidi="th-TH"/>
        </w:rPr>
        <w:t>was</w:t>
      </w:r>
      <w:r w:rsidR="000D163B">
        <w:rPr>
          <w:rFonts w:ascii="TH SarabunPSK" w:hAnsi="TH SarabunPSK" w:cs="TH SarabunPSK" w:hint="cs"/>
          <w:sz w:val="32"/>
          <w:szCs w:val="32"/>
          <w:cs/>
          <w:lang w:bidi="th-TH"/>
        </w:rPr>
        <w:t xml:space="preserve"> </w:t>
      </w:r>
      <w:r w:rsidRPr="00DE1310">
        <w:rPr>
          <w:rFonts w:ascii="TH SarabunPSK" w:hAnsi="TH SarabunPSK" w:cs="TH SarabunPSK"/>
          <w:sz w:val="32"/>
          <w:szCs w:val="32"/>
          <w:cs/>
          <w:lang w:bidi="th-TH"/>
        </w:rPr>
        <w:t>positive.</w:t>
      </w:r>
    </w:p>
    <w:p w:rsidR="0035657B" w:rsidRPr="00DE1310" w:rsidRDefault="0035657B" w:rsidP="00873067">
      <w:pPr>
        <w:ind w:firstLine="720"/>
        <w:rPr>
          <w:rFonts w:ascii="TH SarabunPSK" w:hAnsi="TH SarabunPSK" w:cs="TH SarabunPSK"/>
          <w:sz w:val="32"/>
          <w:szCs w:val="32"/>
          <w:cs/>
          <w:lang w:bidi="th-TH"/>
        </w:rPr>
      </w:pPr>
      <w:r w:rsidRPr="009F24C2">
        <w:rPr>
          <w:rFonts w:ascii="TH SarabunPSK" w:hAnsi="TH SarabunPSK" w:cs="TH SarabunPSK"/>
          <w:bCs/>
          <w:sz w:val="32"/>
          <w:szCs w:val="32"/>
          <w:cs/>
          <w:lang w:bidi="th-TH"/>
        </w:rPr>
        <w:t>Results</w:t>
      </w:r>
      <w:r w:rsidR="000D163B">
        <w:rPr>
          <w:rFonts w:ascii="TH SarabunPSK" w:hAnsi="TH SarabunPSK" w:cs="TH SarabunPSK" w:hint="cs"/>
          <w:bCs/>
          <w:sz w:val="32"/>
          <w:szCs w:val="32"/>
          <w:cs/>
          <w:lang w:bidi="th-TH"/>
        </w:rPr>
        <w:t xml:space="preserve"> </w:t>
      </w:r>
      <w:r w:rsidR="00873067">
        <w:rPr>
          <w:rFonts w:ascii="TH SarabunPSK" w:hAnsi="TH SarabunPSK" w:cs="TH SarabunPSK"/>
          <w:sz w:val="32"/>
          <w:szCs w:val="32"/>
          <w:lang w:bidi="th-TH"/>
        </w:rPr>
        <w:t xml:space="preserve">: </w:t>
      </w:r>
      <w:r w:rsidR="00B55B6B">
        <w:rPr>
          <w:rFonts w:ascii="TH SarabunPSK" w:hAnsi="TH SarabunPSK" w:cs="TH SarabunPSK"/>
          <w:sz w:val="32"/>
          <w:szCs w:val="32"/>
          <w:lang w:bidi="th-TH"/>
        </w:rPr>
        <w:t>From 326</w:t>
      </w:r>
      <w:r w:rsidRPr="00DE1310">
        <w:rPr>
          <w:rFonts w:ascii="TH SarabunPSK" w:hAnsi="TH SarabunPSK" w:cs="TH SarabunPSK"/>
          <w:sz w:val="32"/>
          <w:szCs w:val="32"/>
          <w:cs/>
          <w:lang w:bidi="th-TH"/>
        </w:rPr>
        <w:t xml:space="preserve"> (151 male, 175 </w:t>
      </w:r>
      <w:r w:rsidR="00EF1A27">
        <w:rPr>
          <w:rFonts w:ascii="TH SarabunPSK" w:hAnsi="TH SarabunPSK" w:cs="TH SarabunPSK"/>
          <w:sz w:val="32"/>
          <w:szCs w:val="32"/>
          <w:cs/>
          <w:lang w:bidi="th-TH"/>
        </w:rPr>
        <w:t>female) the</w:t>
      </w:r>
      <w:r w:rsidR="000D163B">
        <w:rPr>
          <w:rFonts w:ascii="TH SarabunPSK" w:hAnsi="TH SarabunPSK" w:cs="TH SarabunPSK" w:hint="cs"/>
          <w:sz w:val="32"/>
          <w:szCs w:val="32"/>
          <w:cs/>
          <w:lang w:bidi="th-TH"/>
        </w:rPr>
        <w:t xml:space="preserve"> </w:t>
      </w:r>
      <w:r w:rsidR="00EF1A27">
        <w:rPr>
          <w:rFonts w:ascii="TH SarabunPSK" w:hAnsi="TH SarabunPSK" w:cs="TH SarabunPSK"/>
          <w:sz w:val="32"/>
          <w:szCs w:val="32"/>
          <w:cs/>
          <w:lang w:bidi="th-TH"/>
        </w:rPr>
        <w:t>average</w:t>
      </w:r>
      <w:r w:rsidR="000D163B">
        <w:rPr>
          <w:rFonts w:ascii="TH SarabunPSK" w:hAnsi="TH SarabunPSK" w:cs="TH SarabunPSK" w:hint="cs"/>
          <w:sz w:val="32"/>
          <w:szCs w:val="32"/>
          <w:cs/>
          <w:lang w:bidi="th-TH"/>
        </w:rPr>
        <w:t xml:space="preserve"> </w:t>
      </w:r>
      <w:r w:rsidR="00EF1A27">
        <w:rPr>
          <w:rFonts w:ascii="TH SarabunPSK" w:hAnsi="TH SarabunPSK" w:cs="TH SarabunPSK"/>
          <w:sz w:val="32"/>
          <w:szCs w:val="32"/>
          <w:cs/>
          <w:lang w:bidi="th-TH"/>
        </w:rPr>
        <w:t>age</w:t>
      </w:r>
      <w:r w:rsidR="000D163B">
        <w:rPr>
          <w:rFonts w:ascii="TH SarabunPSK" w:hAnsi="TH SarabunPSK" w:cs="TH SarabunPSK" w:hint="cs"/>
          <w:sz w:val="32"/>
          <w:szCs w:val="32"/>
          <w:cs/>
          <w:lang w:bidi="th-TH"/>
        </w:rPr>
        <w:t xml:space="preserve"> </w:t>
      </w:r>
      <w:r w:rsidR="00EF1A27">
        <w:rPr>
          <w:rFonts w:ascii="TH SarabunPSK" w:hAnsi="TH SarabunPSK" w:cs="TH SarabunPSK"/>
          <w:sz w:val="32"/>
          <w:szCs w:val="32"/>
          <w:cs/>
          <w:lang w:bidi="th-TH"/>
        </w:rPr>
        <w:t>was</w:t>
      </w:r>
      <w:r w:rsidR="000D163B">
        <w:rPr>
          <w:rFonts w:ascii="TH SarabunPSK" w:hAnsi="TH SarabunPSK" w:cs="TH SarabunPSK" w:hint="cs"/>
          <w:sz w:val="32"/>
          <w:szCs w:val="32"/>
          <w:cs/>
          <w:lang w:bidi="th-TH"/>
        </w:rPr>
        <w:t xml:space="preserve"> </w:t>
      </w:r>
      <w:r w:rsidR="00EF1A27">
        <w:rPr>
          <w:rFonts w:ascii="TH SarabunPSK" w:hAnsi="TH SarabunPSK" w:cs="TH SarabunPSK" w:hint="cs"/>
          <w:sz w:val="32"/>
          <w:szCs w:val="32"/>
          <w:cs/>
          <w:lang w:bidi="th-TH"/>
        </w:rPr>
        <w:t>57.64</w:t>
      </w:r>
      <w:r w:rsidR="00EF1A27">
        <w:rPr>
          <w:rFonts w:ascii="TH SarabunPSK" w:hAnsi="TH SarabunPSK" w:cs="TH SarabunPSK"/>
          <w:sz w:val="32"/>
          <w:szCs w:val="32"/>
          <w:cs/>
          <w:lang w:bidi="th-TH"/>
        </w:rPr>
        <w:t>±</w:t>
      </w:r>
      <w:r w:rsidR="00EF1A27">
        <w:rPr>
          <w:rFonts w:ascii="TH SarabunPSK" w:hAnsi="TH SarabunPSK" w:cs="TH SarabunPSK" w:hint="cs"/>
          <w:sz w:val="32"/>
          <w:szCs w:val="32"/>
          <w:cs/>
          <w:lang w:bidi="th-TH"/>
        </w:rPr>
        <w:t>14.7</w:t>
      </w:r>
      <w:r w:rsidR="00EF1A27">
        <w:rPr>
          <w:rFonts w:ascii="TH SarabunPSK" w:hAnsi="TH SarabunPSK" w:cs="TH SarabunPSK"/>
          <w:sz w:val="32"/>
          <w:szCs w:val="32"/>
          <w:cs/>
          <w:lang w:bidi="th-TH"/>
        </w:rPr>
        <w:t xml:space="preserve"> (range</w:t>
      </w:r>
      <w:r w:rsidR="00EF1A27">
        <w:rPr>
          <w:rFonts w:ascii="TH SarabunPSK" w:hAnsi="TH SarabunPSK" w:cs="TH SarabunPSK" w:hint="cs"/>
          <w:sz w:val="32"/>
          <w:szCs w:val="32"/>
          <w:cs/>
          <w:lang w:bidi="th-TH"/>
        </w:rPr>
        <w:t xml:space="preserve"> 15-93</w:t>
      </w:r>
      <w:r w:rsidR="00B55B6B">
        <w:rPr>
          <w:rFonts w:ascii="TH SarabunPSK" w:hAnsi="TH SarabunPSK" w:cs="TH SarabunPSK" w:hint="cs"/>
          <w:sz w:val="32"/>
          <w:szCs w:val="32"/>
          <w:cs/>
          <w:lang w:bidi="th-TH"/>
        </w:rPr>
        <w:t xml:space="preserve"> </w:t>
      </w:r>
      <w:r w:rsidR="00B55B6B">
        <w:rPr>
          <w:rFonts w:ascii="TH SarabunPSK" w:hAnsi="TH SarabunPSK" w:cs="TH SarabunPSK"/>
          <w:sz w:val="32"/>
          <w:szCs w:val="32"/>
          <w:lang w:bidi="th-TH"/>
        </w:rPr>
        <w:t>years</w:t>
      </w:r>
      <w:r w:rsidRPr="00DE1310">
        <w:rPr>
          <w:rFonts w:ascii="TH SarabunPSK" w:hAnsi="TH SarabunPSK" w:cs="TH SarabunPSK"/>
          <w:sz w:val="32"/>
          <w:szCs w:val="32"/>
          <w:cs/>
          <w:lang w:bidi="th-TH"/>
        </w:rPr>
        <w:t>). The</w:t>
      </w:r>
      <w:r w:rsidR="000D163B">
        <w:rPr>
          <w:rFonts w:ascii="TH SarabunPSK" w:hAnsi="TH SarabunPSK" w:cs="TH SarabunPSK" w:hint="cs"/>
          <w:sz w:val="32"/>
          <w:szCs w:val="32"/>
          <w:cs/>
          <w:lang w:bidi="th-TH"/>
        </w:rPr>
        <w:t xml:space="preserve"> </w:t>
      </w:r>
      <w:r w:rsidRPr="00DE1310">
        <w:rPr>
          <w:rFonts w:ascii="TH SarabunPSK" w:hAnsi="TH SarabunPSK" w:cs="TH SarabunPSK"/>
          <w:sz w:val="32"/>
          <w:szCs w:val="32"/>
          <w:cs/>
          <w:lang w:bidi="th-TH"/>
        </w:rPr>
        <w:t>result</w:t>
      </w:r>
      <w:r w:rsidR="000D163B">
        <w:rPr>
          <w:rFonts w:ascii="TH SarabunPSK" w:hAnsi="TH SarabunPSK" w:cs="TH SarabunPSK" w:hint="cs"/>
          <w:sz w:val="32"/>
          <w:szCs w:val="32"/>
          <w:cs/>
          <w:lang w:bidi="th-TH"/>
        </w:rPr>
        <w:t xml:space="preserve"> </w:t>
      </w:r>
      <w:r w:rsidRPr="00DE1310">
        <w:rPr>
          <w:rFonts w:ascii="TH SarabunPSK" w:hAnsi="TH SarabunPSK" w:cs="TH SarabunPSK"/>
          <w:sz w:val="32"/>
          <w:szCs w:val="32"/>
          <w:cs/>
          <w:lang w:bidi="th-TH"/>
        </w:rPr>
        <w:t>showed</w:t>
      </w:r>
      <w:r w:rsidR="000D163B">
        <w:rPr>
          <w:rFonts w:ascii="TH SarabunPSK" w:hAnsi="TH SarabunPSK" w:cs="TH SarabunPSK" w:hint="cs"/>
          <w:sz w:val="32"/>
          <w:szCs w:val="32"/>
          <w:cs/>
          <w:lang w:bidi="th-TH"/>
        </w:rPr>
        <w:t xml:space="preserve"> </w:t>
      </w:r>
      <w:r w:rsidR="00B55B6B">
        <w:rPr>
          <w:rFonts w:ascii="TH SarabunPSK" w:hAnsi="TH SarabunPSK" w:cs="TH SarabunPSK"/>
          <w:sz w:val="32"/>
          <w:szCs w:val="32"/>
          <w:lang w:bidi="th-TH"/>
        </w:rPr>
        <w:t>that there were</w:t>
      </w:r>
      <w:r w:rsidRPr="00DE1310">
        <w:rPr>
          <w:rFonts w:ascii="TH SarabunPSK" w:hAnsi="TH SarabunPSK" w:cs="TH SarabunPSK"/>
          <w:sz w:val="32"/>
          <w:szCs w:val="32"/>
          <w:cs/>
          <w:lang w:bidi="th-TH"/>
        </w:rPr>
        <w:t xml:space="preserve"> 133</w:t>
      </w:r>
      <w:r w:rsidR="00B55B6B">
        <w:rPr>
          <w:rFonts w:ascii="TH SarabunPSK" w:hAnsi="TH SarabunPSK" w:cs="TH SarabunPSK" w:hint="cs"/>
          <w:sz w:val="32"/>
          <w:szCs w:val="32"/>
          <w:cs/>
          <w:lang w:bidi="th-TH"/>
        </w:rPr>
        <w:t xml:space="preserve"> </w:t>
      </w:r>
      <w:r w:rsidR="00B55B6B">
        <w:rPr>
          <w:rFonts w:ascii="TH SarabunPSK" w:hAnsi="TH SarabunPSK" w:cs="TH SarabunPSK"/>
          <w:sz w:val="32"/>
          <w:szCs w:val="32"/>
          <w:lang w:bidi="th-TH"/>
        </w:rPr>
        <w:t>H.pylori</w:t>
      </w:r>
      <w:r w:rsidRPr="00DE1310">
        <w:rPr>
          <w:rFonts w:ascii="TH SarabunPSK" w:hAnsi="TH SarabunPSK" w:cs="TH SarabunPSK"/>
          <w:sz w:val="32"/>
          <w:szCs w:val="32"/>
          <w:cs/>
          <w:lang w:bidi="th-TH"/>
        </w:rPr>
        <w:t xml:space="preserve"> infections (40.8%) with</w:t>
      </w:r>
      <w:r w:rsidR="000D163B">
        <w:rPr>
          <w:rFonts w:ascii="TH SarabunPSK" w:hAnsi="TH SarabunPSK" w:cs="TH SarabunPSK" w:hint="cs"/>
          <w:sz w:val="32"/>
          <w:szCs w:val="32"/>
          <w:cs/>
          <w:lang w:bidi="th-TH"/>
        </w:rPr>
        <w:t xml:space="preserve"> </w:t>
      </w:r>
      <w:r w:rsidRPr="00DE1310">
        <w:rPr>
          <w:rFonts w:ascii="TH SarabunPSK" w:hAnsi="TH SarabunPSK" w:cs="TH SarabunPSK"/>
          <w:sz w:val="32"/>
          <w:szCs w:val="32"/>
          <w:cs/>
          <w:lang w:bidi="th-TH"/>
        </w:rPr>
        <w:t>age</w:t>
      </w:r>
      <w:r w:rsidR="000D163B">
        <w:rPr>
          <w:rFonts w:ascii="TH SarabunPSK" w:hAnsi="TH SarabunPSK" w:cs="TH SarabunPSK" w:hint="cs"/>
          <w:sz w:val="32"/>
          <w:szCs w:val="32"/>
          <w:cs/>
          <w:lang w:bidi="th-TH"/>
        </w:rPr>
        <w:t xml:space="preserve"> </w:t>
      </w:r>
      <w:r w:rsidRPr="00DE1310">
        <w:rPr>
          <w:rFonts w:ascii="TH SarabunPSK" w:hAnsi="TH SarabunPSK" w:cs="TH SarabunPSK"/>
          <w:sz w:val="32"/>
          <w:szCs w:val="32"/>
          <w:cs/>
          <w:lang w:bidi="th-TH"/>
        </w:rPr>
        <w:t>over 50 year</w:t>
      </w:r>
      <w:r w:rsidR="00B55B6B">
        <w:rPr>
          <w:rFonts w:ascii="TH SarabunPSK" w:hAnsi="TH SarabunPSK" w:cs="TH SarabunPSK"/>
          <w:sz w:val="32"/>
          <w:szCs w:val="32"/>
          <w:lang w:bidi="th-TH"/>
        </w:rPr>
        <w:t>s</w:t>
      </w:r>
      <w:r w:rsidR="000D163B">
        <w:rPr>
          <w:rFonts w:ascii="TH SarabunPSK" w:hAnsi="TH SarabunPSK" w:cs="TH SarabunPSK" w:hint="cs"/>
          <w:sz w:val="32"/>
          <w:szCs w:val="32"/>
          <w:cs/>
          <w:lang w:bidi="th-TH"/>
        </w:rPr>
        <w:t xml:space="preserve"> </w:t>
      </w:r>
      <w:r w:rsidRPr="00DE1310">
        <w:rPr>
          <w:rFonts w:ascii="TH SarabunPSK" w:hAnsi="TH SarabunPSK" w:cs="TH SarabunPSK"/>
          <w:sz w:val="32"/>
          <w:szCs w:val="32"/>
          <w:cs/>
          <w:lang w:bidi="th-TH"/>
        </w:rPr>
        <w:t>in 99 case</w:t>
      </w:r>
      <w:r w:rsidR="00B55B6B">
        <w:rPr>
          <w:rFonts w:ascii="TH SarabunPSK" w:hAnsi="TH SarabunPSK" w:cs="TH SarabunPSK"/>
          <w:sz w:val="32"/>
          <w:szCs w:val="32"/>
          <w:lang w:bidi="th-TH"/>
        </w:rPr>
        <w:t>s</w:t>
      </w:r>
      <w:r w:rsidRPr="00DE1310">
        <w:rPr>
          <w:rFonts w:ascii="TH SarabunPSK" w:hAnsi="TH SarabunPSK" w:cs="TH SarabunPSK"/>
          <w:sz w:val="32"/>
          <w:szCs w:val="32"/>
          <w:cs/>
          <w:lang w:bidi="th-TH"/>
        </w:rPr>
        <w:t xml:space="preserve"> (74.4%) and</w:t>
      </w:r>
      <w:r w:rsidR="000D163B">
        <w:rPr>
          <w:rFonts w:ascii="TH SarabunPSK" w:hAnsi="TH SarabunPSK" w:cs="TH SarabunPSK" w:hint="cs"/>
          <w:sz w:val="32"/>
          <w:szCs w:val="32"/>
          <w:cs/>
          <w:lang w:bidi="th-TH"/>
        </w:rPr>
        <w:t xml:space="preserve"> </w:t>
      </w:r>
      <w:r w:rsidRPr="00DE1310">
        <w:rPr>
          <w:rFonts w:ascii="TH SarabunPSK" w:hAnsi="TH SarabunPSK" w:cs="TH SarabunPSK"/>
          <w:sz w:val="32"/>
          <w:szCs w:val="32"/>
          <w:cs/>
          <w:lang w:bidi="th-TH"/>
        </w:rPr>
        <w:t>male 78 cases (58.6%). The</w:t>
      </w:r>
      <w:r w:rsidR="000D163B">
        <w:rPr>
          <w:rFonts w:ascii="TH SarabunPSK" w:hAnsi="TH SarabunPSK" w:cs="TH SarabunPSK" w:hint="cs"/>
          <w:sz w:val="32"/>
          <w:szCs w:val="32"/>
          <w:cs/>
          <w:lang w:bidi="th-TH"/>
        </w:rPr>
        <w:t xml:space="preserve"> </w:t>
      </w:r>
      <w:r w:rsidRPr="00DE1310">
        <w:rPr>
          <w:rFonts w:ascii="TH SarabunPSK" w:hAnsi="TH SarabunPSK" w:cs="TH SarabunPSK"/>
          <w:sz w:val="32"/>
          <w:szCs w:val="32"/>
          <w:cs/>
          <w:lang w:bidi="th-TH"/>
        </w:rPr>
        <w:t>endoscopic</w:t>
      </w:r>
      <w:r w:rsidR="000D163B">
        <w:rPr>
          <w:rFonts w:ascii="TH SarabunPSK" w:hAnsi="TH SarabunPSK" w:cs="TH SarabunPSK" w:hint="cs"/>
          <w:sz w:val="32"/>
          <w:szCs w:val="32"/>
          <w:cs/>
          <w:lang w:bidi="th-TH"/>
        </w:rPr>
        <w:t xml:space="preserve"> </w:t>
      </w:r>
      <w:r w:rsidRPr="00DE1310">
        <w:rPr>
          <w:rFonts w:ascii="TH SarabunPSK" w:hAnsi="TH SarabunPSK" w:cs="TH SarabunPSK"/>
          <w:sz w:val="32"/>
          <w:szCs w:val="32"/>
          <w:cs/>
          <w:lang w:bidi="th-TH"/>
        </w:rPr>
        <w:t>findings</w:t>
      </w:r>
      <w:r w:rsidR="000D163B">
        <w:rPr>
          <w:rFonts w:ascii="TH SarabunPSK" w:hAnsi="TH SarabunPSK" w:cs="TH SarabunPSK" w:hint="cs"/>
          <w:sz w:val="32"/>
          <w:szCs w:val="32"/>
          <w:cs/>
          <w:lang w:bidi="th-TH"/>
        </w:rPr>
        <w:t xml:space="preserve"> </w:t>
      </w:r>
      <w:r w:rsidRPr="00DE1310">
        <w:rPr>
          <w:rFonts w:ascii="TH SarabunPSK" w:hAnsi="TH SarabunPSK" w:cs="TH SarabunPSK"/>
          <w:sz w:val="32"/>
          <w:szCs w:val="32"/>
          <w:cs/>
          <w:lang w:bidi="th-TH"/>
        </w:rPr>
        <w:t>were</w:t>
      </w:r>
      <w:r w:rsidR="000D163B">
        <w:rPr>
          <w:rFonts w:ascii="TH SarabunPSK" w:hAnsi="TH SarabunPSK" w:cs="TH SarabunPSK" w:hint="cs"/>
          <w:sz w:val="32"/>
          <w:szCs w:val="32"/>
          <w:cs/>
          <w:lang w:bidi="th-TH"/>
        </w:rPr>
        <w:t xml:space="preserve"> </w:t>
      </w:r>
      <w:r w:rsidRPr="00DE1310">
        <w:rPr>
          <w:rFonts w:ascii="TH SarabunPSK" w:hAnsi="TH SarabunPSK" w:cs="TH SarabunPSK"/>
          <w:sz w:val="32"/>
          <w:szCs w:val="32"/>
          <w:cs/>
          <w:lang w:bidi="th-TH"/>
        </w:rPr>
        <w:t>gastritis (76.7%), gastric</w:t>
      </w:r>
      <w:r w:rsidR="000D163B">
        <w:rPr>
          <w:rFonts w:ascii="TH SarabunPSK" w:hAnsi="TH SarabunPSK" w:cs="TH SarabunPSK" w:hint="cs"/>
          <w:sz w:val="32"/>
          <w:szCs w:val="32"/>
          <w:cs/>
          <w:lang w:bidi="th-TH"/>
        </w:rPr>
        <w:t xml:space="preserve"> </w:t>
      </w:r>
      <w:r w:rsidRPr="00DE1310">
        <w:rPr>
          <w:rFonts w:ascii="TH SarabunPSK" w:hAnsi="TH SarabunPSK" w:cs="TH SarabunPSK"/>
          <w:sz w:val="32"/>
          <w:szCs w:val="32"/>
          <w:cs/>
          <w:lang w:bidi="th-TH"/>
        </w:rPr>
        <w:t>ulcer (14.1%), duodenal</w:t>
      </w:r>
      <w:r w:rsidR="000D163B">
        <w:rPr>
          <w:rFonts w:ascii="TH SarabunPSK" w:hAnsi="TH SarabunPSK" w:cs="TH SarabunPSK" w:hint="cs"/>
          <w:sz w:val="32"/>
          <w:szCs w:val="32"/>
          <w:cs/>
          <w:lang w:bidi="th-TH"/>
        </w:rPr>
        <w:t xml:space="preserve"> </w:t>
      </w:r>
      <w:r w:rsidRPr="00DE1310">
        <w:rPr>
          <w:rFonts w:ascii="TH SarabunPSK" w:hAnsi="TH SarabunPSK" w:cs="TH SarabunPSK"/>
          <w:sz w:val="32"/>
          <w:szCs w:val="32"/>
          <w:cs/>
          <w:lang w:bidi="th-TH"/>
        </w:rPr>
        <w:t>ulcer (4.9%), duodenitis (1.2%), gastric</w:t>
      </w:r>
      <w:r w:rsidR="000D163B">
        <w:rPr>
          <w:rFonts w:ascii="TH SarabunPSK" w:hAnsi="TH SarabunPSK" w:cs="TH SarabunPSK" w:hint="cs"/>
          <w:sz w:val="32"/>
          <w:szCs w:val="32"/>
          <w:cs/>
          <w:lang w:bidi="th-TH"/>
        </w:rPr>
        <w:t xml:space="preserve"> </w:t>
      </w:r>
      <w:r w:rsidRPr="00DE1310">
        <w:rPr>
          <w:rFonts w:ascii="TH SarabunPSK" w:hAnsi="TH SarabunPSK" w:cs="TH SarabunPSK"/>
          <w:sz w:val="32"/>
          <w:szCs w:val="32"/>
          <w:cs/>
          <w:lang w:bidi="th-TH"/>
        </w:rPr>
        <w:t>cancer (0.6%) and</w:t>
      </w:r>
      <w:r w:rsidR="000D163B">
        <w:rPr>
          <w:rFonts w:ascii="TH SarabunPSK" w:hAnsi="TH SarabunPSK" w:cs="TH SarabunPSK" w:hint="cs"/>
          <w:sz w:val="32"/>
          <w:szCs w:val="32"/>
          <w:cs/>
          <w:lang w:bidi="th-TH"/>
        </w:rPr>
        <w:t xml:space="preserve"> </w:t>
      </w:r>
      <w:r w:rsidRPr="00DE1310">
        <w:rPr>
          <w:rFonts w:ascii="TH SarabunPSK" w:hAnsi="TH SarabunPSK" w:cs="TH SarabunPSK"/>
          <w:sz w:val="32"/>
          <w:szCs w:val="32"/>
          <w:cs/>
          <w:lang w:bidi="th-TH"/>
        </w:rPr>
        <w:t>normal</w:t>
      </w:r>
      <w:r w:rsidR="000D163B">
        <w:rPr>
          <w:rFonts w:ascii="TH SarabunPSK" w:hAnsi="TH SarabunPSK" w:cs="TH SarabunPSK" w:hint="cs"/>
          <w:sz w:val="32"/>
          <w:szCs w:val="32"/>
          <w:cs/>
          <w:lang w:bidi="th-TH"/>
        </w:rPr>
        <w:t xml:space="preserve"> </w:t>
      </w:r>
      <w:r w:rsidRPr="00DE1310">
        <w:rPr>
          <w:rFonts w:ascii="TH SarabunPSK" w:hAnsi="TH SarabunPSK" w:cs="TH SarabunPSK"/>
          <w:sz w:val="32"/>
          <w:szCs w:val="32"/>
          <w:cs/>
          <w:lang w:bidi="th-TH"/>
        </w:rPr>
        <w:t>study (2.5%). Only</w:t>
      </w:r>
      <w:r w:rsidR="000D163B">
        <w:rPr>
          <w:rFonts w:ascii="TH SarabunPSK" w:hAnsi="TH SarabunPSK" w:cs="TH SarabunPSK" w:hint="cs"/>
          <w:sz w:val="32"/>
          <w:szCs w:val="32"/>
          <w:cs/>
          <w:lang w:bidi="th-TH"/>
        </w:rPr>
        <w:t xml:space="preserve"> </w:t>
      </w:r>
      <w:r w:rsidRPr="00DE1310">
        <w:rPr>
          <w:rFonts w:ascii="TH SarabunPSK" w:hAnsi="TH SarabunPSK" w:cs="TH SarabunPSK"/>
          <w:sz w:val="32"/>
          <w:szCs w:val="32"/>
          <w:cs/>
          <w:lang w:bidi="th-TH"/>
        </w:rPr>
        <w:t>the</w:t>
      </w:r>
      <w:r w:rsidR="000D163B">
        <w:rPr>
          <w:rFonts w:ascii="TH SarabunPSK" w:hAnsi="TH SarabunPSK" w:cs="TH SarabunPSK" w:hint="cs"/>
          <w:sz w:val="32"/>
          <w:szCs w:val="32"/>
          <w:cs/>
          <w:lang w:bidi="th-TH"/>
        </w:rPr>
        <w:t xml:space="preserve"> </w:t>
      </w:r>
      <w:r w:rsidRPr="00DE1310">
        <w:rPr>
          <w:rFonts w:ascii="TH SarabunPSK" w:hAnsi="TH SarabunPSK" w:cs="TH SarabunPSK"/>
          <w:sz w:val="32"/>
          <w:szCs w:val="32"/>
          <w:cs/>
          <w:lang w:bidi="th-TH"/>
        </w:rPr>
        <w:t>findings</w:t>
      </w:r>
      <w:r w:rsidR="000D163B">
        <w:rPr>
          <w:rFonts w:ascii="TH SarabunPSK" w:hAnsi="TH SarabunPSK" w:cs="TH SarabunPSK" w:hint="cs"/>
          <w:sz w:val="32"/>
          <w:szCs w:val="32"/>
          <w:cs/>
          <w:lang w:bidi="th-TH"/>
        </w:rPr>
        <w:t xml:space="preserve"> </w:t>
      </w:r>
      <w:r w:rsidRPr="00DE1310">
        <w:rPr>
          <w:rFonts w:ascii="TH SarabunPSK" w:hAnsi="TH SarabunPSK" w:cs="TH SarabunPSK"/>
          <w:sz w:val="32"/>
          <w:szCs w:val="32"/>
          <w:cs/>
          <w:lang w:bidi="th-TH"/>
        </w:rPr>
        <w:t>of</w:t>
      </w:r>
      <w:r w:rsidR="000D163B">
        <w:rPr>
          <w:rFonts w:ascii="TH SarabunPSK" w:hAnsi="TH SarabunPSK" w:cs="TH SarabunPSK" w:hint="cs"/>
          <w:sz w:val="32"/>
          <w:szCs w:val="32"/>
          <w:cs/>
          <w:lang w:bidi="th-TH"/>
        </w:rPr>
        <w:t xml:space="preserve"> </w:t>
      </w:r>
      <w:r w:rsidRPr="00DE1310">
        <w:rPr>
          <w:rFonts w:ascii="TH SarabunPSK" w:hAnsi="TH SarabunPSK" w:cs="TH SarabunPSK"/>
          <w:sz w:val="32"/>
          <w:szCs w:val="32"/>
          <w:cs/>
          <w:lang w:bidi="th-TH"/>
        </w:rPr>
        <w:t>gastritis</w:t>
      </w:r>
      <w:r w:rsidR="000D163B">
        <w:rPr>
          <w:rFonts w:ascii="TH SarabunPSK" w:hAnsi="TH SarabunPSK" w:cs="TH SarabunPSK" w:hint="cs"/>
          <w:sz w:val="32"/>
          <w:szCs w:val="32"/>
          <w:cs/>
          <w:lang w:bidi="th-TH"/>
        </w:rPr>
        <w:t xml:space="preserve"> </w:t>
      </w:r>
      <w:r w:rsidRPr="00DE1310">
        <w:rPr>
          <w:rFonts w:ascii="TH SarabunPSK" w:hAnsi="TH SarabunPSK" w:cs="TH SarabunPSK"/>
          <w:sz w:val="32"/>
          <w:szCs w:val="32"/>
          <w:cs/>
          <w:lang w:bidi="th-TH"/>
        </w:rPr>
        <w:t>and</w:t>
      </w:r>
      <w:r w:rsidR="000D163B">
        <w:rPr>
          <w:rFonts w:ascii="TH SarabunPSK" w:hAnsi="TH SarabunPSK" w:cs="TH SarabunPSK" w:hint="cs"/>
          <w:sz w:val="32"/>
          <w:szCs w:val="32"/>
          <w:cs/>
          <w:lang w:bidi="th-TH"/>
        </w:rPr>
        <w:t xml:space="preserve"> </w:t>
      </w:r>
      <w:r w:rsidRPr="00DE1310">
        <w:rPr>
          <w:rFonts w:ascii="TH SarabunPSK" w:hAnsi="TH SarabunPSK" w:cs="TH SarabunPSK"/>
          <w:sz w:val="32"/>
          <w:szCs w:val="32"/>
          <w:cs/>
          <w:lang w:bidi="th-TH"/>
        </w:rPr>
        <w:t>gastric</w:t>
      </w:r>
      <w:r w:rsidR="000D163B">
        <w:rPr>
          <w:rFonts w:ascii="TH SarabunPSK" w:hAnsi="TH SarabunPSK" w:cs="TH SarabunPSK" w:hint="cs"/>
          <w:sz w:val="32"/>
          <w:szCs w:val="32"/>
          <w:cs/>
          <w:lang w:bidi="th-TH"/>
        </w:rPr>
        <w:t xml:space="preserve"> </w:t>
      </w:r>
      <w:r w:rsidRPr="00DE1310">
        <w:rPr>
          <w:rFonts w:ascii="TH SarabunPSK" w:hAnsi="TH SarabunPSK" w:cs="TH SarabunPSK"/>
          <w:sz w:val="32"/>
          <w:szCs w:val="32"/>
          <w:cs/>
          <w:lang w:bidi="th-TH"/>
        </w:rPr>
        <w:t>ulcer</w:t>
      </w:r>
      <w:r w:rsidR="000D163B">
        <w:rPr>
          <w:rFonts w:ascii="TH SarabunPSK" w:hAnsi="TH SarabunPSK" w:cs="TH SarabunPSK" w:hint="cs"/>
          <w:sz w:val="32"/>
          <w:szCs w:val="32"/>
          <w:cs/>
          <w:lang w:bidi="th-TH"/>
        </w:rPr>
        <w:t xml:space="preserve"> </w:t>
      </w:r>
      <w:r w:rsidRPr="00DE1310">
        <w:rPr>
          <w:rFonts w:ascii="TH SarabunPSK" w:hAnsi="TH SarabunPSK" w:cs="TH SarabunPSK"/>
          <w:sz w:val="32"/>
          <w:szCs w:val="32"/>
          <w:cs/>
          <w:lang w:bidi="th-TH"/>
        </w:rPr>
        <w:t>were</w:t>
      </w:r>
      <w:r w:rsidR="000D163B">
        <w:rPr>
          <w:rFonts w:ascii="TH SarabunPSK" w:hAnsi="TH SarabunPSK" w:cs="TH SarabunPSK" w:hint="cs"/>
          <w:sz w:val="32"/>
          <w:szCs w:val="32"/>
          <w:cs/>
          <w:lang w:bidi="th-TH"/>
        </w:rPr>
        <w:t xml:space="preserve"> </w:t>
      </w:r>
      <w:r w:rsidRPr="00DE1310">
        <w:rPr>
          <w:rFonts w:ascii="TH SarabunPSK" w:hAnsi="TH SarabunPSK" w:cs="TH SarabunPSK"/>
          <w:sz w:val="32"/>
          <w:szCs w:val="32"/>
          <w:cs/>
          <w:lang w:bidi="th-TH"/>
        </w:rPr>
        <w:t>significant</w:t>
      </w:r>
      <w:r w:rsidR="000D163B">
        <w:rPr>
          <w:rFonts w:ascii="TH SarabunPSK" w:hAnsi="TH SarabunPSK" w:cs="TH SarabunPSK" w:hint="cs"/>
          <w:sz w:val="32"/>
          <w:szCs w:val="32"/>
          <w:cs/>
          <w:lang w:bidi="th-TH"/>
        </w:rPr>
        <w:t xml:space="preserve"> </w:t>
      </w:r>
      <w:r w:rsidRPr="00DE1310">
        <w:rPr>
          <w:rFonts w:ascii="TH SarabunPSK" w:hAnsi="TH SarabunPSK" w:cs="TH SarabunPSK"/>
          <w:sz w:val="32"/>
          <w:szCs w:val="32"/>
          <w:cs/>
          <w:lang w:bidi="th-TH"/>
        </w:rPr>
        <w:t>associated</w:t>
      </w:r>
      <w:r w:rsidR="000D163B">
        <w:rPr>
          <w:rFonts w:ascii="TH SarabunPSK" w:hAnsi="TH SarabunPSK" w:cs="TH SarabunPSK" w:hint="cs"/>
          <w:sz w:val="32"/>
          <w:szCs w:val="32"/>
          <w:cs/>
          <w:lang w:bidi="th-TH"/>
        </w:rPr>
        <w:t xml:space="preserve"> </w:t>
      </w:r>
      <w:r w:rsidRPr="00DE1310">
        <w:rPr>
          <w:rFonts w:ascii="TH SarabunPSK" w:hAnsi="TH SarabunPSK" w:cs="TH SarabunPSK"/>
          <w:sz w:val="32"/>
          <w:szCs w:val="32"/>
          <w:cs/>
          <w:lang w:bidi="th-TH"/>
        </w:rPr>
        <w:t>with</w:t>
      </w:r>
      <w:r w:rsidR="000D163B">
        <w:rPr>
          <w:rFonts w:ascii="TH SarabunPSK" w:hAnsi="TH SarabunPSK" w:cs="TH SarabunPSK" w:hint="cs"/>
          <w:sz w:val="32"/>
          <w:szCs w:val="32"/>
          <w:cs/>
          <w:lang w:bidi="th-TH"/>
        </w:rPr>
        <w:t xml:space="preserve"> </w:t>
      </w:r>
      <w:r w:rsidRPr="00DE1310">
        <w:rPr>
          <w:rFonts w:ascii="TH SarabunPSK" w:hAnsi="TH SarabunPSK" w:cs="TH SarabunPSK"/>
          <w:sz w:val="32"/>
          <w:szCs w:val="32"/>
          <w:cs/>
          <w:lang w:bidi="th-TH"/>
        </w:rPr>
        <w:t>H.pylori</w:t>
      </w:r>
      <w:r w:rsidR="000D163B">
        <w:rPr>
          <w:rFonts w:ascii="TH SarabunPSK" w:hAnsi="TH SarabunPSK" w:cs="TH SarabunPSK" w:hint="cs"/>
          <w:sz w:val="32"/>
          <w:szCs w:val="32"/>
          <w:cs/>
          <w:lang w:bidi="th-TH"/>
        </w:rPr>
        <w:t xml:space="preserve"> </w:t>
      </w:r>
      <w:r w:rsidR="00B55B6B">
        <w:rPr>
          <w:rFonts w:ascii="TH SarabunPSK" w:hAnsi="TH SarabunPSK" w:cs="TH SarabunPSK"/>
          <w:sz w:val="32"/>
          <w:szCs w:val="32"/>
          <w:cs/>
          <w:lang w:bidi="th-TH"/>
        </w:rPr>
        <w:t>infection (p</w:t>
      </w:r>
      <w:r w:rsidR="00B55B6B">
        <w:rPr>
          <w:rFonts w:ascii="TH SarabunPSK" w:hAnsi="TH SarabunPSK" w:cs="TH SarabunPSK" w:hint="cs"/>
          <w:sz w:val="32"/>
          <w:szCs w:val="32"/>
          <w:cs/>
          <w:lang w:bidi="th-TH"/>
        </w:rPr>
        <w:t xml:space="preserve"> </w:t>
      </w:r>
      <w:r w:rsidRPr="00DE1310">
        <w:rPr>
          <w:rFonts w:ascii="TH SarabunPSK" w:hAnsi="TH SarabunPSK" w:cs="TH SarabunPSK"/>
          <w:sz w:val="32"/>
          <w:szCs w:val="32"/>
          <w:cs/>
          <w:lang w:bidi="th-TH"/>
        </w:rPr>
        <w:t>&lt;0.05).</w:t>
      </w:r>
    </w:p>
    <w:p w:rsidR="0035657B" w:rsidRDefault="0035657B" w:rsidP="00873067">
      <w:pPr>
        <w:ind w:firstLine="720"/>
        <w:rPr>
          <w:rFonts w:ascii="TH SarabunPSK" w:hAnsi="TH SarabunPSK" w:cs="TH SarabunPSK"/>
          <w:sz w:val="32"/>
          <w:szCs w:val="32"/>
          <w:lang w:bidi="th-TH"/>
        </w:rPr>
      </w:pPr>
      <w:r w:rsidRPr="009F24C2">
        <w:rPr>
          <w:rFonts w:ascii="TH SarabunPSK" w:hAnsi="TH SarabunPSK" w:cs="TH SarabunPSK"/>
          <w:bCs/>
          <w:sz w:val="32"/>
          <w:szCs w:val="32"/>
          <w:cs/>
          <w:lang w:bidi="th-TH"/>
        </w:rPr>
        <w:t>Conclusion</w:t>
      </w:r>
      <w:r w:rsidR="000D163B">
        <w:rPr>
          <w:rFonts w:ascii="TH SarabunPSK" w:hAnsi="TH SarabunPSK" w:cs="TH SarabunPSK"/>
          <w:sz w:val="32"/>
          <w:szCs w:val="32"/>
          <w:lang w:bidi="th-TH"/>
        </w:rPr>
        <w:t xml:space="preserve"> </w:t>
      </w:r>
      <w:r w:rsidR="00873067">
        <w:rPr>
          <w:rFonts w:ascii="TH SarabunPSK" w:hAnsi="TH SarabunPSK" w:cs="TH SarabunPSK"/>
          <w:sz w:val="32"/>
          <w:szCs w:val="32"/>
          <w:lang w:bidi="th-TH"/>
        </w:rPr>
        <w:t xml:space="preserve">: </w:t>
      </w:r>
      <w:r w:rsidRPr="00DE1310">
        <w:rPr>
          <w:rFonts w:ascii="TH SarabunPSK" w:hAnsi="TH SarabunPSK" w:cs="TH SarabunPSK"/>
          <w:sz w:val="32"/>
          <w:szCs w:val="32"/>
          <w:cs/>
          <w:lang w:bidi="th-TH"/>
        </w:rPr>
        <w:t>The</w:t>
      </w:r>
      <w:r w:rsidR="000D163B">
        <w:rPr>
          <w:rFonts w:ascii="TH SarabunPSK" w:hAnsi="TH SarabunPSK" w:cs="TH SarabunPSK" w:hint="cs"/>
          <w:sz w:val="32"/>
          <w:szCs w:val="32"/>
          <w:cs/>
          <w:lang w:bidi="th-TH"/>
        </w:rPr>
        <w:t xml:space="preserve"> </w:t>
      </w:r>
      <w:r w:rsidRPr="00DE1310">
        <w:rPr>
          <w:rFonts w:ascii="TH SarabunPSK" w:hAnsi="TH SarabunPSK" w:cs="TH SarabunPSK"/>
          <w:sz w:val="32"/>
          <w:szCs w:val="32"/>
          <w:cs/>
          <w:lang w:bidi="th-TH"/>
        </w:rPr>
        <w:t>prevalence</w:t>
      </w:r>
      <w:r w:rsidR="000D163B">
        <w:rPr>
          <w:rFonts w:ascii="TH SarabunPSK" w:hAnsi="TH SarabunPSK" w:cs="TH SarabunPSK" w:hint="cs"/>
          <w:sz w:val="32"/>
          <w:szCs w:val="32"/>
          <w:cs/>
          <w:lang w:bidi="th-TH"/>
        </w:rPr>
        <w:t xml:space="preserve"> </w:t>
      </w:r>
      <w:r w:rsidRPr="00DE1310">
        <w:rPr>
          <w:rFonts w:ascii="TH SarabunPSK" w:hAnsi="TH SarabunPSK" w:cs="TH SarabunPSK"/>
          <w:sz w:val="32"/>
          <w:szCs w:val="32"/>
          <w:cs/>
          <w:lang w:bidi="th-TH"/>
        </w:rPr>
        <w:t>of</w:t>
      </w:r>
      <w:r w:rsidR="000D163B">
        <w:rPr>
          <w:rFonts w:ascii="TH SarabunPSK" w:hAnsi="TH SarabunPSK" w:cs="TH SarabunPSK" w:hint="cs"/>
          <w:sz w:val="32"/>
          <w:szCs w:val="32"/>
          <w:cs/>
          <w:lang w:bidi="th-TH"/>
        </w:rPr>
        <w:t xml:space="preserve"> </w:t>
      </w:r>
      <w:r w:rsidRPr="00DE1310">
        <w:rPr>
          <w:rFonts w:ascii="TH SarabunPSK" w:hAnsi="TH SarabunPSK" w:cs="TH SarabunPSK"/>
          <w:sz w:val="32"/>
          <w:szCs w:val="32"/>
          <w:cs/>
          <w:lang w:bidi="th-TH"/>
        </w:rPr>
        <w:t>H.pylori</w:t>
      </w:r>
      <w:r w:rsidR="000D163B">
        <w:rPr>
          <w:rFonts w:ascii="TH SarabunPSK" w:hAnsi="TH SarabunPSK" w:cs="TH SarabunPSK" w:hint="cs"/>
          <w:sz w:val="32"/>
          <w:szCs w:val="32"/>
          <w:cs/>
          <w:lang w:bidi="th-TH"/>
        </w:rPr>
        <w:t xml:space="preserve"> </w:t>
      </w:r>
      <w:r w:rsidRPr="00DE1310">
        <w:rPr>
          <w:rFonts w:ascii="TH SarabunPSK" w:hAnsi="TH SarabunPSK" w:cs="TH SarabunPSK"/>
          <w:sz w:val="32"/>
          <w:szCs w:val="32"/>
          <w:cs/>
          <w:lang w:bidi="th-TH"/>
        </w:rPr>
        <w:t>infection</w:t>
      </w:r>
      <w:r w:rsidR="000D163B">
        <w:rPr>
          <w:rFonts w:ascii="TH SarabunPSK" w:hAnsi="TH SarabunPSK" w:cs="TH SarabunPSK" w:hint="cs"/>
          <w:sz w:val="32"/>
          <w:szCs w:val="32"/>
          <w:cs/>
          <w:lang w:bidi="th-TH"/>
        </w:rPr>
        <w:t xml:space="preserve"> </w:t>
      </w:r>
      <w:r w:rsidR="00B55B6B">
        <w:rPr>
          <w:rFonts w:ascii="TH SarabunPSK" w:hAnsi="TH SarabunPSK" w:cs="TH SarabunPSK"/>
          <w:sz w:val="32"/>
          <w:szCs w:val="32"/>
          <w:lang w:bidi="th-TH"/>
        </w:rPr>
        <w:t>in</w:t>
      </w:r>
      <w:r w:rsidR="000D163B">
        <w:rPr>
          <w:rFonts w:ascii="TH SarabunPSK" w:hAnsi="TH SarabunPSK" w:cs="TH SarabunPSK" w:hint="cs"/>
          <w:sz w:val="32"/>
          <w:szCs w:val="32"/>
          <w:cs/>
          <w:lang w:bidi="th-TH"/>
        </w:rPr>
        <w:t xml:space="preserve"> </w:t>
      </w:r>
      <w:r w:rsidRPr="00DE1310">
        <w:rPr>
          <w:rFonts w:ascii="TH SarabunPSK" w:hAnsi="TH SarabunPSK" w:cs="TH SarabunPSK"/>
          <w:sz w:val="32"/>
          <w:szCs w:val="32"/>
          <w:cs/>
          <w:lang w:bidi="th-TH"/>
        </w:rPr>
        <w:t>dyspeptic</w:t>
      </w:r>
      <w:r w:rsidR="000D163B">
        <w:rPr>
          <w:rFonts w:ascii="TH SarabunPSK" w:hAnsi="TH SarabunPSK" w:cs="TH SarabunPSK" w:hint="cs"/>
          <w:sz w:val="32"/>
          <w:szCs w:val="32"/>
          <w:cs/>
          <w:lang w:bidi="th-TH"/>
        </w:rPr>
        <w:t xml:space="preserve"> </w:t>
      </w:r>
      <w:r w:rsidRPr="00DE1310">
        <w:rPr>
          <w:rFonts w:ascii="TH SarabunPSK" w:hAnsi="TH SarabunPSK" w:cs="TH SarabunPSK"/>
          <w:sz w:val="32"/>
          <w:szCs w:val="32"/>
          <w:cs/>
          <w:lang w:bidi="th-TH"/>
        </w:rPr>
        <w:t>patients</w:t>
      </w:r>
      <w:r w:rsidR="000D163B">
        <w:rPr>
          <w:rFonts w:ascii="TH SarabunPSK" w:hAnsi="TH SarabunPSK" w:cs="TH SarabunPSK" w:hint="cs"/>
          <w:sz w:val="32"/>
          <w:szCs w:val="32"/>
          <w:cs/>
          <w:lang w:bidi="th-TH"/>
        </w:rPr>
        <w:t xml:space="preserve"> </w:t>
      </w:r>
      <w:r w:rsidRPr="00DE1310">
        <w:rPr>
          <w:rFonts w:ascii="TH SarabunPSK" w:hAnsi="TH SarabunPSK" w:cs="TH SarabunPSK"/>
          <w:sz w:val="32"/>
          <w:szCs w:val="32"/>
          <w:cs/>
          <w:lang w:bidi="th-TH"/>
        </w:rPr>
        <w:t>was</w:t>
      </w:r>
      <w:r w:rsidR="000D163B">
        <w:rPr>
          <w:rFonts w:ascii="TH SarabunPSK" w:hAnsi="TH SarabunPSK" w:cs="TH SarabunPSK" w:hint="cs"/>
          <w:sz w:val="32"/>
          <w:szCs w:val="32"/>
          <w:cs/>
          <w:lang w:bidi="th-TH"/>
        </w:rPr>
        <w:t xml:space="preserve"> </w:t>
      </w:r>
      <w:r w:rsidRPr="00DE1310">
        <w:rPr>
          <w:rFonts w:ascii="TH SarabunPSK" w:hAnsi="TH SarabunPSK" w:cs="TH SarabunPSK"/>
          <w:sz w:val="32"/>
          <w:szCs w:val="32"/>
          <w:cs/>
          <w:lang w:bidi="th-TH"/>
        </w:rPr>
        <w:t>still</w:t>
      </w:r>
      <w:r w:rsidR="000D163B">
        <w:rPr>
          <w:rFonts w:ascii="TH SarabunPSK" w:hAnsi="TH SarabunPSK" w:cs="TH SarabunPSK" w:hint="cs"/>
          <w:sz w:val="32"/>
          <w:szCs w:val="32"/>
          <w:cs/>
          <w:lang w:bidi="th-TH"/>
        </w:rPr>
        <w:t xml:space="preserve"> </w:t>
      </w:r>
      <w:r w:rsidRPr="00DE1310">
        <w:rPr>
          <w:rFonts w:ascii="TH SarabunPSK" w:hAnsi="TH SarabunPSK" w:cs="TH SarabunPSK"/>
          <w:sz w:val="32"/>
          <w:szCs w:val="32"/>
          <w:cs/>
          <w:lang w:bidi="th-TH"/>
        </w:rPr>
        <w:t>high</w:t>
      </w:r>
      <w:r w:rsidR="000D163B">
        <w:rPr>
          <w:rFonts w:ascii="TH SarabunPSK" w:hAnsi="TH SarabunPSK" w:cs="TH SarabunPSK" w:hint="cs"/>
          <w:sz w:val="32"/>
          <w:szCs w:val="32"/>
          <w:cs/>
          <w:lang w:bidi="th-TH"/>
        </w:rPr>
        <w:t xml:space="preserve"> </w:t>
      </w:r>
      <w:r w:rsidRPr="00DE1310">
        <w:rPr>
          <w:rFonts w:ascii="TH SarabunPSK" w:hAnsi="TH SarabunPSK" w:cs="TH SarabunPSK"/>
          <w:sz w:val="32"/>
          <w:szCs w:val="32"/>
          <w:cs/>
          <w:lang w:bidi="th-TH"/>
        </w:rPr>
        <w:t>and</w:t>
      </w:r>
      <w:r w:rsidR="000D163B">
        <w:rPr>
          <w:rFonts w:ascii="TH SarabunPSK" w:hAnsi="TH SarabunPSK" w:cs="TH SarabunPSK" w:hint="cs"/>
          <w:sz w:val="32"/>
          <w:szCs w:val="32"/>
          <w:cs/>
          <w:lang w:bidi="th-TH"/>
        </w:rPr>
        <w:t xml:space="preserve"> </w:t>
      </w:r>
      <w:r w:rsidRPr="00DE1310">
        <w:rPr>
          <w:rFonts w:ascii="TH SarabunPSK" w:hAnsi="TH SarabunPSK" w:cs="TH SarabunPSK"/>
          <w:sz w:val="32"/>
          <w:szCs w:val="32"/>
          <w:cs/>
          <w:lang w:bidi="th-TH"/>
        </w:rPr>
        <w:t>had</w:t>
      </w:r>
      <w:r w:rsidR="000D163B">
        <w:rPr>
          <w:rFonts w:ascii="TH SarabunPSK" w:hAnsi="TH SarabunPSK" w:cs="TH SarabunPSK" w:hint="cs"/>
          <w:sz w:val="32"/>
          <w:szCs w:val="32"/>
          <w:cs/>
          <w:lang w:bidi="th-TH"/>
        </w:rPr>
        <w:t xml:space="preserve"> </w:t>
      </w:r>
      <w:r w:rsidR="00B55B6B">
        <w:rPr>
          <w:rFonts w:ascii="TH SarabunPSK" w:hAnsi="TH SarabunPSK" w:cs="TH SarabunPSK"/>
          <w:sz w:val="32"/>
          <w:szCs w:val="32"/>
          <w:lang w:bidi="th-TH"/>
        </w:rPr>
        <w:t xml:space="preserve">significant </w:t>
      </w:r>
      <w:r w:rsidRPr="00DE1310">
        <w:rPr>
          <w:rFonts w:ascii="TH SarabunPSK" w:hAnsi="TH SarabunPSK" w:cs="TH SarabunPSK"/>
          <w:sz w:val="32"/>
          <w:szCs w:val="32"/>
          <w:cs/>
          <w:lang w:bidi="th-TH"/>
        </w:rPr>
        <w:t>correlation</w:t>
      </w:r>
      <w:r w:rsidR="000D163B">
        <w:rPr>
          <w:rFonts w:ascii="TH SarabunPSK" w:hAnsi="TH SarabunPSK" w:cs="TH SarabunPSK" w:hint="cs"/>
          <w:sz w:val="32"/>
          <w:szCs w:val="32"/>
          <w:cs/>
          <w:lang w:bidi="th-TH"/>
        </w:rPr>
        <w:t xml:space="preserve"> </w:t>
      </w:r>
      <w:r w:rsidRPr="00DE1310">
        <w:rPr>
          <w:rFonts w:ascii="TH SarabunPSK" w:hAnsi="TH SarabunPSK" w:cs="TH SarabunPSK"/>
          <w:sz w:val="32"/>
          <w:szCs w:val="32"/>
          <w:cs/>
          <w:lang w:bidi="th-TH"/>
        </w:rPr>
        <w:t>with</w:t>
      </w:r>
      <w:r w:rsidR="000D163B">
        <w:rPr>
          <w:rFonts w:ascii="TH SarabunPSK" w:hAnsi="TH SarabunPSK" w:cs="TH SarabunPSK" w:hint="cs"/>
          <w:sz w:val="32"/>
          <w:szCs w:val="32"/>
          <w:cs/>
          <w:lang w:bidi="th-TH"/>
        </w:rPr>
        <w:t xml:space="preserve"> </w:t>
      </w:r>
      <w:r w:rsidRPr="00DE1310">
        <w:rPr>
          <w:rFonts w:ascii="TH SarabunPSK" w:hAnsi="TH SarabunPSK" w:cs="TH SarabunPSK"/>
          <w:sz w:val="32"/>
          <w:szCs w:val="32"/>
          <w:cs/>
          <w:lang w:bidi="th-TH"/>
        </w:rPr>
        <w:t>gastritis</w:t>
      </w:r>
      <w:r w:rsidR="000D163B">
        <w:rPr>
          <w:rFonts w:ascii="TH SarabunPSK" w:hAnsi="TH SarabunPSK" w:cs="TH SarabunPSK" w:hint="cs"/>
          <w:sz w:val="32"/>
          <w:szCs w:val="32"/>
          <w:cs/>
          <w:lang w:bidi="th-TH"/>
        </w:rPr>
        <w:t xml:space="preserve"> </w:t>
      </w:r>
      <w:r w:rsidRPr="00DE1310">
        <w:rPr>
          <w:rFonts w:ascii="TH SarabunPSK" w:hAnsi="TH SarabunPSK" w:cs="TH SarabunPSK"/>
          <w:sz w:val="32"/>
          <w:szCs w:val="32"/>
          <w:cs/>
          <w:lang w:bidi="th-TH"/>
        </w:rPr>
        <w:t>and</w:t>
      </w:r>
      <w:r w:rsidR="000D163B">
        <w:rPr>
          <w:rFonts w:ascii="TH SarabunPSK" w:hAnsi="TH SarabunPSK" w:cs="TH SarabunPSK" w:hint="cs"/>
          <w:sz w:val="32"/>
          <w:szCs w:val="32"/>
          <w:cs/>
          <w:lang w:bidi="th-TH"/>
        </w:rPr>
        <w:t xml:space="preserve"> </w:t>
      </w:r>
      <w:r w:rsidRPr="00DE1310">
        <w:rPr>
          <w:rFonts w:ascii="TH SarabunPSK" w:hAnsi="TH SarabunPSK" w:cs="TH SarabunPSK"/>
          <w:sz w:val="32"/>
          <w:szCs w:val="32"/>
          <w:cs/>
          <w:lang w:bidi="th-TH"/>
        </w:rPr>
        <w:t>gastric</w:t>
      </w:r>
      <w:r w:rsidR="000D163B">
        <w:rPr>
          <w:rFonts w:ascii="TH SarabunPSK" w:hAnsi="TH SarabunPSK" w:cs="TH SarabunPSK" w:hint="cs"/>
          <w:sz w:val="32"/>
          <w:szCs w:val="32"/>
          <w:cs/>
          <w:lang w:bidi="th-TH"/>
        </w:rPr>
        <w:t xml:space="preserve"> </w:t>
      </w:r>
      <w:r w:rsidRPr="00DE1310">
        <w:rPr>
          <w:rFonts w:ascii="TH SarabunPSK" w:hAnsi="TH SarabunPSK" w:cs="TH SarabunPSK"/>
          <w:sz w:val="32"/>
          <w:szCs w:val="32"/>
          <w:cs/>
          <w:lang w:bidi="th-TH"/>
        </w:rPr>
        <w:t>ulcer. Early</w:t>
      </w:r>
      <w:r w:rsidR="00353BB2">
        <w:rPr>
          <w:rFonts w:ascii="TH SarabunPSK" w:hAnsi="TH SarabunPSK" w:cs="TH SarabunPSK" w:hint="cs"/>
          <w:sz w:val="32"/>
          <w:szCs w:val="32"/>
          <w:cs/>
          <w:lang w:bidi="th-TH"/>
        </w:rPr>
        <w:t xml:space="preserve"> </w:t>
      </w:r>
      <w:r w:rsidR="00B55B6B">
        <w:rPr>
          <w:rFonts w:ascii="TH SarabunPSK" w:hAnsi="TH SarabunPSK" w:cs="TH SarabunPSK"/>
          <w:sz w:val="32"/>
          <w:szCs w:val="32"/>
          <w:cs/>
          <w:lang w:bidi="th-TH"/>
        </w:rPr>
        <w:t>detection</w:t>
      </w:r>
      <w:r w:rsidR="00B55B6B">
        <w:rPr>
          <w:rFonts w:ascii="TH SarabunPSK" w:hAnsi="TH SarabunPSK" w:cs="TH SarabunPSK" w:hint="cs"/>
          <w:sz w:val="32"/>
          <w:szCs w:val="32"/>
          <w:cs/>
          <w:lang w:bidi="th-TH"/>
        </w:rPr>
        <w:t xml:space="preserve"> </w:t>
      </w:r>
      <w:r w:rsidR="00B55B6B">
        <w:rPr>
          <w:rFonts w:ascii="TH SarabunPSK" w:hAnsi="TH SarabunPSK" w:cs="TH SarabunPSK"/>
          <w:sz w:val="32"/>
          <w:szCs w:val="32"/>
          <w:lang w:bidi="th-TH"/>
        </w:rPr>
        <w:t>and</w:t>
      </w:r>
      <w:r w:rsidR="00353BB2">
        <w:rPr>
          <w:rFonts w:ascii="TH SarabunPSK" w:hAnsi="TH SarabunPSK" w:cs="TH SarabunPSK" w:hint="cs"/>
          <w:sz w:val="32"/>
          <w:szCs w:val="32"/>
          <w:cs/>
          <w:lang w:bidi="th-TH"/>
        </w:rPr>
        <w:t xml:space="preserve"> </w:t>
      </w:r>
      <w:r w:rsidRPr="00DE1310">
        <w:rPr>
          <w:rFonts w:ascii="TH SarabunPSK" w:hAnsi="TH SarabunPSK" w:cs="TH SarabunPSK"/>
          <w:sz w:val="32"/>
          <w:szCs w:val="32"/>
          <w:cs/>
          <w:lang w:bidi="th-TH"/>
        </w:rPr>
        <w:t>promp</w:t>
      </w:r>
      <w:r w:rsidR="00B55B6B">
        <w:rPr>
          <w:rFonts w:ascii="TH SarabunPSK" w:hAnsi="TH SarabunPSK" w:cs="TH SarabunPSK"/>
          <w:sz w:val="32"/>
          <w:szCs w:val="32"/>
          <w:lang w:bidi="th-TH"/>
        </w:rPr>
        <w:t>t</w:t>
      </w:r>
      <w:r w:rsidR="00353BB2">
        <w:rPr>
          <w:rFonts w:ascii="TH SarabunPSK" w:hAnsi="TH SarabunPSK" w:cs="TH SarabunPSK" w:hint="cs"/>
          <w:sz w:val="32"/>
          <w:szCs w:val="32"/>
          <w:cs/>
          <w:lang w:bidi="th-TH"/>
        </w:rPr>
        <w:t xml:space="preserve"> </w:t>
      </w:r>
      <w:r w:rsidRPr="00DE1310">
        <w:rPr>
          <w:rFonts w:ascii="TH SarabunPSK" w:hAnsi="TH SarabunPSK" w:cs="TH SarabunPSK"/>
          <w:sz w:val="32"/>
          <w:szCs w:val="32"/>
          <w:cs/>
          <w:lang w:bidi="th-TH"/>
        </w:rPr>
        <w:t>treatment</w:t>
      </w:r>
      <w:r w:rsidR="00353BB2">
        <w:rPr>
          <w:rFonts w:ascii="TH SarabunPSK" w:hAnsi="TH SarabunPSK" w:cs="TH SarabunPSK" w:hint="cs"/>
          <w:sz w:val="32"/>
          <w:szCs w:val="32"/>
          <w:cs/>
          <w:lang w:bidi="th-TH"/>
        </w:rPr>
        <w:t xml:space="preserve"> </w:t>
      </w:r>
      <w:r w:rsidRPr="00DE1310">
        <w:rPr>
          <w:rFonts w:ascii="TH SarabunPSK" w:hAnsi="TH SarabunPSK" w:cs="TH SarabunPSK"/>
          <w:sz w:val="32"/>
          <w:szCs w:val="32"/>
          <w:cs/>
          <w:lang w:bidi="th-TH"/>
        </w:rPr>
        <w:t>are</w:t>
      </w:r>
      <w:r w:rsidR="00353BB2">
        <w:rPr>
          <w:rFonts w:ascii="TH SarabunPSK" w:hAnsi="TH SarabunPSK" w:cs="TH SarabunPSK" w:hint="cs"/>
          <w:sz w:val="32"/>
          <w:szCs w:val="32"/>
          <w:cs/>
          <w:lang w:bidi="th-TH"/>
        </w:rPr>
        <w:t xml:space="preserve"> </w:t>
      </w:r>
      <w:r w:rsidRPr="00DE1310">
        <w:rPr>
          <w:rFonts w:ascii="TH SarabunPSK" w:hAnsi="TH SarabunPSK" w:cs="TH SarabunPSK"/>
          <w:sz w:val="32"/>
          <w:szCs w:val="32"/>
          <w:cs/>
          <w:lang w:bidi="th-TH"/>
        </w:rPr>
        <w:t>essential</w:t>
      </w:r>
      <w:r w:rsidR="00353BB2">
        <w:rPr>
          <w:rFonts w:ascii="TH SarabunPSK" w:hAnsi="TH SarabunPSK" w:cs="TH SarabunPSK" w:hint="cs"/>
          <w:sz w:val="32"/>
          <w:szCs w:val="32"/>
          <w:cs/>
          <w:lang w:bidi="th-TH"/>
        </w:rPr>
        <w:t xml:space="preserve"> </w:t>
      </w:r>
      <w:r w:rsidRPr="00DE1310">
        <w:rPr>
          <w:rFonts w:ascii="TH SarabunPSK" w:hAnsi="TH SarabunPSK" w:cs="TH SarabunPSK"/>
          <w:sz w:val="32"/>
          <w:szCs w:val="32"/>
          <w:cs/>
          <w:lang w:bidi="th-TH"/>
        </w:rPr>
        <w:t>for</w:t>
      </w:r>
      <w:r w:rsidR="00353BB2">
        <w:rPr>
          <w:rFonts w:ascii="TH SarabunPSK" w:hAnsi="TH SarabunPSK" w:cs="TH SarabunPSK" w:hint="cs"/>
          <w:sz w:val="32"/>
          <w:szCs w:val="32"/>
          <w:cs/>
          <w:lang w:bidi="th-TH"/>
        </w:rPr>
        <w:t xml:space="preserve"> </w:t>
      </w:r>
      <w:r w:rsidRPr="00DE1310">
        <w:rPr>
          <w:rFonts w:ascii="TH SarabunPSK" w:hAnsi="TH SarabunPSK" w:cs="TH SarabunPSK"/>
          <w:sz w:val="32"/>
          <w:szCs w:val="32"/>
          <w:cs/>
          <w:lang w:bidi="th-TH"/>
        </w:rPr>
        <w:t>prevention</w:t>
      </w:r>
      <w:r w:rsidR="00353BB2">
        <w:rPr>
          <w:rFonts w:ascii="TH SarabunPSK" w:hAnsi="TH SarabunPSK" w:cs="TH SarabunPSK" w:hint="cs"/>
          <w:sz w:val="32"/>
          <w:szCs w:val="32"/>
          <w:cs/>
          <w:lang w:bidi="th-TH"/>
        </w:rPr>
        <w:t xml:space="preserve"> </w:t>
      </w:r>
      <w:r w:rsidRPr="00DE1310">
        <w:rPr>
          <w:rFonts w:ascii="TH SarabunPSK" w:hAnsi="TH SarabunPSK" w:cs="TH SarabunPSK"/>
          <w:sz w:val="32"/>
          <w:szCs w:val="32"/>
          <w:cs/>
          <w:lang w:bidi="th-TH"/>
        </w:rPr>
        <w:t>of</w:t>
      </w:r>
      <w:r w:rsidR="00353BB2">
        <w:rPr>
          <w:rFonts w:ascii="TH SarabunPSK" w:hAnsi="TH SarabunPSK" w:cs="TH SarabunPSK" w:hint="cs"/>
          <w:sz w:val="32"/>
          <w:szCs w:val="32"/>
          <w:cs/>
          <w:lang w:bidi="th-TH"/>
        </w:rPr>
        <w:t xml:space="preserve"> </w:t>
      </w:r>
      <w:r w:rsidRPr="00DE1310">
        <w:rPr>
          <w:rFonts w:ascii="TH SarabunPSK" w:hAnsi="TH SarabunPSK" w:cs="TH SarabunPSK"/>
          <w:sz w:val="32"/>
          <w:szCs w:val="32"/>
          <w:cs/>
          <w:lang w:bidi="th-TH"/>
        </w:rPr>
        <w:t>serious</w:t>
      </w:r>
      <w:r w:rsidR="00353BB2">
        <w:rPr>
          <w:rFonts w:ascii="TH SarabunPSK" w:hAnsi="TH SarabunPSK" w:cs="TH SarabunPSK" w:hint="cs"/>
          <w:sz w:val="32"/>
          <w:szCs w:val="32"/>
          <w:cs/>
          <w:lang w:bidi="th-TH"/>
        </w:rPr>
        <w:t xml:space="preserve"> </w:t>
      </w:r>
      <w:r w:rsidRPr="00DE1310">
        <w:rPr>
          <w:rFonts w:ascii="TH SarabunPSK" w:hAnsi="TH SarabunPSK" w:cs="TH SarabunPSK"/>
          <w:sz w:val="32"/>
          <w:szCs w:val="32"/>
          <w:cs/>
          <w:lang w:bidi="th-TH"/>
        </w:rPr>
        <w:t>complications.</w:t>
      </w:r>
    </w:p>
    <w:p w:rsidR="00873067" w:rsidRDefault="00873067" w:rsidP="00873067">
      <w:pPr>
        <w:ind w:firstLine="720"/>
        <w:rPr>
          <w:rFonts w:ascii="TH SarabunPSK" w:hAnsi="TH SarabunPSK" w:cs="TH SarabunPSK"/>
          <w:sz w:val="32"/>
          <w:szCs w:val="32"/>
          <w:lang w:bidi="th-TH"/>
        </w:rPr>
      </w:pPr>
    </w:p>
    <w:p w:rsidR="00873067" w:rsidRPr="00DE1310" w:rsidRDefault="00873067" w:rsidP="00873067">
      <w:pPr>
        <w:ind w:firstLine="720"/>
        <w:rPr>
          <w:rFonts w:ascii="TH SarabunPSK" w:hAnsi="TH SarabunPSK" w:cs="TH SarabunPSK"/>
          <w:sz w:val="32"/>
          <w:szCs w:val="32"/>
          <w:lang w:bidi="th-TH"/>
        </w:rPr>
      </w:pPr>
      <w:r w:rsidRPr="009F24C2">
        <w:rPr>
          <w:rFonts w:ascii="TH SarabunPSK" w:hAnsi="TH SarabunPSK" w:cs="TH SarabunPSK"/>
          <w:b/>
          <w:bCs/>
          <w:sz w:val="32"/>
          <w:szCs w:val="32"/>
          <w:lang w:bidi="th-TH"/>
        </w:rPr>
        <w:t>Keyword</w:t>
      </w:r>
      <w:r>
        <w:rPr>
          <w:rFonts w:ascii="TH SarabunPSK" w:hAnsi="TH SarabunPSK" w:cs="TH SarabunPSK"/>
          <w:sz w:val="32"/>
          <w:szCs w:val="32"/>
          <w:lang w:bidi="th-TH"/>
        </w:rPr>
        <w:t xml:space="preserve"> :</w:t>
      </w:r>
      <w:r w:rsidR="000D163B">
        <w:rPr>
          <w:rFonts w:ascii="TH SarabunPSK" w:hAnsi="TH SarabunPSK" w:cs="TH SarabunPSK"/>
          <w:sz w:val="32"/>
          <w:szCs w:val="32"/>
          <w:lang w:bidi="th-TH"/>
        </w:rPr>
        <w:t xml:space="preserve"> </w:t>
      </w:r>
      <w:r w:rsidR="00B94D6A">
        <w:rPr>
          <w:rFonts w:ascii="TH SarabunPSK" w:hAnsi="TH SarabunPSK" w:cs="TH SarabunPSK"/>
          <w:sz w:val="32"/>
          <w:szCs w:val="32"/>
          <w:lang w:bidi="th-TH"/>
        </w:rPr>
        <w:t>Esophagogastroduodenoscopy, Dyspepsia, Helicobacter pylori</w:t>
      </w:r>
    </w:p>
    <w:p w:rsidR="005D08DE" w:rsidRPr="00DE1310" w:rsidRDefault="005D08DE">
      <w:pPr>
        <w:rPr>
          <w:rFonts w:ascii="TH SarabunPSK" w:hAnsi="TH SarabunPSK" w:cs="TH SarabunPSK"/>
          <w:sz w:val="32"/>
          <w:szCs w:val="32"/>
          <w:cs/>
          <w:lang w:bidi="th-TH"/>
        </w:rPr>
      </w:pPr>
    </w:p>
    <w:p w:rsidR="005D08DE" w:rsidRPr="00DE1310" w:rsidRDefault="005D08DE">
      <w:pPr>
        <w:rPr>
          <w:rFonts w:ascii="TH SarabunPSK" w:hAnsi="TH SarabunPSK" w:cs="TH SarabunPSK"/>
          <w:sz w:val="32"/>
          <w:szCs w:val="32"/>
          <w:cs/>
          <w:lang w:bidi="th-TH"/>
        </w:rPr>
      </w:pPr>
    </w:p>
    <w:p w:rsidR="005D08DE" w:rsidRPr="00873067" w:rsidRDefault="005D08DE">
      <w:pPr>
        <w:rPr>
          <w:rFonts w:ascii="TH SarabunPSK" w:hAnsi="TH SarabunPSK" w:cs="TH SarabunPSK"/>
          <w:b/>
          <w:bCs/>
          <w:sz w:val="32"/>
          <w:szCs w:val="32"/>
          <w:cs/>
          <w:lang w:bidi="th-TH"/>
        </w:rPr>
      </w:pPr>
      <w:r w:rsidRPr="00873067">
        <w:rPr>
          <w:rFonts w:ascii="TH SarabunPSK" w:hAnsi="TH SarabunPSK" w:cs="TH SarabunPSK"/>
          <w:b/>
          <w:bCs/>
          <w:sz w:val="32"/>
          <w:szCs w:val="32"/>
          <w:cs/>
          <w:lang w:bidi="th-TH"/>
        </w:rPr>
        <w:t>บทนำ</w:t>
      </w:r>
    </w:p>
    <w:p w:rsidR="005D08DE" w:rsidRPr="00DE1310" w:rsidRDefault="005D08DE" w:rsidP="005D08DE">
      <w:pPr>
        <w:ind w:firstLine="720"/>
        <w:rPr>
          <w:rFonts w:ascii="TH SarabunPSK" w:hAnsi="TH SarabunPSK" w:cs="TH SarabunPSK"/>
          <w:sz w:val="32"/>
          <w:szCs w:val="32"/>
          <w:cs/>
          <w:lang w:bidi="th-TH"/>
        </w:rPr>
      </w:pPr>
      <w:r w:rsidRPr="00DE1310">
        <w:rPr>
          <w:rFonts w:ascii="TH SarabunPSK" w:hAnsi="TH SarabunPSK" w:cs="TH SarabunPSK"/>
          <w:sz w:val="32"/>
          <w:szCs w:val="32"/>
          <w:cs/>
          <w:lang w:bidi="th-TH"/>
        </w:rPr>
        <w:t>Dyspepsia คืออาการปวดแน่นท้องบริเวณกลางท้องส่วนบน</w:t>
      </w:r>
      <w:r w:rsidRPr="00DE1310">
        <w:rPr>
          <w:rFonts w:ascii="TH SarabunPSK" w:hAnsi="TH SarabunPSK" w:cs="TH SarabunPSK"/>
          <w:sz w:val="32"/>
          <w:szCs w:val="32"/>
          <w:vertAlign w:val="superscript"/>
          <w:cs/>
          <w:lang w:bidi="th-TH"/>
        </w:rPr>
        <w:t xml:space="preserve">1,2 </w:t>
      </w:r>
      <w:r w:rsidRPr="00DE1310">
        <w:rPr>
          <w:rFonts w:ascii="TH SarabunPSK" w:eastAsia="MS Mincho" w:hAnsi="TH SarabunPSK" w:cs="TH SarabunPSK"/>
          <w:sz w:val="32"/>
          <w:szCs w:val="32"/>
          <w:cs/>
          <w:lang w:bidi="th-TH"/>
        </w:rPr>
        <w:t xml:space="preserve">อ้างอิงตามคำนิยามใน </w:t>
      </w:r>
      <w:r w:rsidRPr="00DE1310">
        <w:rPr>
          <w:rFonts w:ascii="TH SarabunPSK" w:eastAsia="MS Mincho" w:hAnsi="TH SarabunPSK" w:cs="TH SarabunPSK"/>
          <w:sz w:val="32"/>
          <w:szCs w:val="32"/>
          <w:lang w:bidi="th-TH"/>
        </w:rPr>
        <w:t>Rome IV</w:t>
      </w:r>
      <w:r w:rsidRPr="00DE1310">
        <w:rPr>
          <w:rFonts w:ascii="TH SarabunPSK" w:eastAsia="MS Mincho" w:hAnsi="TH SarabunPSK" w:cs="TH SarabunPSK"/>
          <w:sz w:val="32"/>
          <w:szCs w:val="32"/>
          <w:vertAlign w:val="superscript"/>
          <w:lang w:bidi="th-TH"/>
        </w:rPr>
        <w:t>3</w:t>
      </w:r>
      <w:r w:rsidR="000D163B">
        <w:rPr>
          <w:rFonts w:ascii="TH SarabunPSK" w:eastAsia="MS Mincho" w:hAnsi="TH SarabunPSK" w:cs="TH SarabunPSK" w:hint="cs"/>
          <w:sz w:val="32"/>
          <w:szCs w:val="32"/>
          <w:cs/>
          <w:lang w:bidi="th-TH"/>
        </w:rPr>
        <w:t xml:space="preserve"> </w:t>
      </w:r>
      <w:r w:rsidRPr="00DE1310">
        <w:rPr>
          <w:rFonts w:ascii="TH SarabunPSK" w:eastAsia="MS Mincho" w:hAnsi="TH SarabunPSK" w:cs="TH SarabunPSK"/>
          <w:sz w:val="32"/>
          <w:szCs w:val="32"/>
          <w:cs/>
          <w:lang w:bidi="th-TH"/>
        </w:rPr>
        <w:t xml:space="preserve">ซึ่งบ่งบอกถึงความผิดปกติของกระเพาอาหาร โดยต้องมีอาการมาไม่น้อยกว่า </w:t>
      </w:r>
      <w:r w:rsidRPr="00DE1310">
        <w:rPr>
          <w:rFonts w:ascii="TH SarabunPSK" w:eastAsia="MS Mincho" w:hAnsi="TH SarabunPSK" w:cs="TH SarabunPSK"/>
          <w:sz w:val="32"/>
          <w:szCs w:val="32"/>
          <w:lang w:bidi="th-TH"/>
        </w:rPr>
        <w:t xml:space="preserve">4 </w:t>
      </w:r>
      <w:r w:rsidRPr="00DE1310">
        <w:rPr>
          <w:rFonts w:ascii="TH SarabunPSK" w:eastAsia="MS Mincho" w:hAnsi="TH SarabunPSK" w:cs="TH SarabunPSK"/>
          <w:sz w:val="32"/>
          <w:szCs w:val="32"/>
          <w:cs/>
          <w:lang w:bidi="th-TH"/>
        </w:rPr>
        <w:t xml:space="preserve">สัปดาห์ อาจมีอาการอื่นๆ เช่น ท้องอืด คลื่นไส้ เรอ หรือแสบร้อนกลางอกร่วมด้วยได้  </w:t>
      </w:r>
      <w:r w:rsidRPr="00DE1310">
        <w:rPr>
          <w:rFonts w:ascii="TH SarabunPSK" w:hAnsi="TH SarabunPSK" w:cs="TH SarabunPSK"/>
          <w:sz w:val="32"/>
          <w:szCs w:val="32"/>
          <w:cs/>
          <w:lang w:bidi="th-TH"/>
        </w:rPr>
        <w:t>เป็นอาการสำคัญที่ทำให้ต้องมาพบแพทย์ พบได้ถึง 20-25%</w:t>
      </w:r>
      <w:r w:rsidRPr="00DE1310">
        <w:rPr>
          <w:rFonts w:ascii="TH SarabunPSK" w:hAnsi="TH SarabunPSK" w:cs="TH SarabunPSK"/>
          <w:sz w:val="32"/>
          <w:szCs w:val="32"/>
          <w:vertAlign w:val="superscript"/>
          <w:cs/>
          <w:lang w:bidi="th-TH"/>
        </w:rPr>
        <w:t xml:space="preserve">4,5 </w:t>
      </w:r>
      <w:r w:rsidR="00180C70" w:rsidRPr="00DE1310">
        <w:rPr>
          <w:rFonts w:ascii="TH SarabunPSK" w:hAnsi="TH SarabunPSK" w:cs="TH SarabunPSK"/>
          <w:sz w:val="32"/>
          <w:szCs w:val="32"/>
          <w:cs/>
          <w:lang w:bidi="th-TH"/>
        </w:rPr>
        <w:t xml:space="preserve"> ของผู้ป่วยที่มาพบแพทย์</w:t>
      </w:r>
      <w:r w:rsidR="00B55B6B">
        <w:rPr>
          <w:rFonts w:ascii="TH SarabunPSK" w:hAnsi="TH SarabunPSK" w:cs="TH SarabunPSK"/>
          <w:sz w:val="32"/>
          <w:szCs w:val="32"/>
          <w:cs/>
          <w:lang w:bidi="th-TH"/>
        </w:rPr>
        <w:t>โดยทั่วไป อาการ</w:t>
      </w:r>
      <w:r w:rsidR="00B55B6B">
        <w:rPr>
          <w:rFonts w:ascii="TH SarabunPSK" w:hAnsi="TH SarabunPSK" w:cs="TH SarabunPSK" w:hint="cs"/>
          <w:sz w:val="32"/>
          <w:szCs w:val="32"/>
          <w:cs/>
          <w:lang w:bidi="th-TH"/>
        </w:rPr>
        <w:t>ปวดแน่นท้องส่วนบน</w:t>
      </w:r>
      <w:r w:rsidRPr="00DE1310">
        <w:rPr>
          <w:rFonts w:ascii="TH SarabunPSK" w:hAnsi="TH SarabunPSK" w:cs="TH SarabunPSK"/>
          <w:sz w:val="32"/>
          <w:szCs w:val="32"/>
          <w:cs/>
          <w:lang w:bidi="th-TH"/>
        </w:rPr>
        <w:t xml:space="preserve"> มักเป็นๆหายๆ ผู้ป่วยมักจะได้รับการรักษาโดยการให้ยารักษาตามอาการแต่หากผู้ป่วยมีอาการที่เข้ากลุ่ม alarm</w:t>
      </w:r>
      <w:r w:rsidR="00353BB2">
        <w:rPr>
          <w:rFonts w:ascii="TH SarabunPSK" w:hAnsi="TH SarabunPSK" w:cs="TH SarabunPSK" w:hint="cs"/>
          <w:sz w:val="32"/>
          <w:szCs w:val="32"/>
          <w:cs/>
          <w:lang w:bidi="th-TH"/>
        </w:rPr>
        <w:t xml:space="preserve"> </w:t>
      </w:r>
      <w:r w:rsidRPr="00DE1310">
        <w:rPr>
          <w:rFonts w:ascii="TH SarabunPSK" w:hAnsi="TH SarabunPSK" w:cs="TH SarabunPSK"/>
          <w:sz w:val="32"/>
          <w:szCs w:val="32"/>
          <w:cs/>
          <w:lang w:bidi="th-TH"/>
        </w:rPr>
        <w:t>symtoms อันได้แก่ อายุมากกว่า 50 ปี  มีสัญญาณเตือนของมะเร็งกระเพาะอาหา</w:t>
      </w:r>
      <w:r w:rsidR="000D163B">
        <w:rPr>
          <w:rFonts w:ascii="TH SarabunPSK" w:hAnsi="TH SarabunPSK" w:cs="TH SarabunPSK"/>
          <w:sz w:val="32"/>
          <w:szCs w:val="32"/>
          <w:cs/>
          <w:lang w:bidi="th-TH"/>
        </w:rPr>
        <w:t>ร เช่น มีเลือดออกในทางเดินอาหาร ภาวะซีด</w:t>
      </w:r>
      <w:r w:rsidRPr="00DE1310">
        <w:rPr>
          <w:rFonts w:ascii="TH SarabunPSK" w:hAnsi="TH SarabunPSK" w:cs="TH SarabunPSK"/>
          <w:sz w:val="32"/>
          <w:szCs w:val="32"/>
          <w:cs/>
          <w:lang w:bidi="th-TH"/>
        </w:rPr>
        <w:t xml:space="preserve"> น้ำหนักลดมากกว่า 10%  กลืนลำบาก  มีอาการคลื่นไส้อาเจียนหลังกิน มีญาติสายตรงเป็นมะเร็งกระเพาะอาหาร หรืออาการอื่นๆที่สงสัยภาวะมะเร็ง เช่น คลำได้ก</w:t>
      </w:r>
      <w:r w:rsidR="00B55B6B">
        <w:rPr>
          <w:rFonts w:ascii="TH SarabunPSK" w:hAnsi="TH SarabunPSK" w:cs="TH SarabunPSK"/>
          <w:sz w:val="32"/>
          <w:szCs w:val="32"/>
          <w:cs/>
          <w:lang w:bidi="th-TH"/>
        </w:rPr>
        <w:t>้อนที่ท้อง หรือผู้ป่ว</w:t>
      </w:r>
      <w:r w:rsidR="00B55B6B">
        <w:rPr>
          <w:rFonts w:ascii="TH SarabunPSK" w:hAnsi="TH SarabunPSK" w:cs="TH SarabunPSK" w:hint="cs"/>
          <w:sz w:val="32"/>
          <w:szCs w:val="32"/>
          <w:cs/>
          <w:lang w:bidi="th-TH"/>
        </w:rPr>
        <w:t>ยปวดแน่นท้องส่วนบน</w:t>
      </w:r>
      <w:r w:rsidRPr="00DE1310">
        <w:rPr>
          <w:rFonts w:ascii="TH SarabunPSK" w:hAnsi="TH SarabunPSK" w:cs="TH SarabunPSK"/>
          <w:sz w:val="32"/>
          <w:szCs w:val="32"/>
          <w:cs/>
          <w:lang w:bidi="th-TH"/>
        </w:rPr>
        <w:t>ที่อาการไม่ดีขึ้นหลังได้รับการรักษาด้วยยาที่เหมาะสมแล้ว</w:t>
      </w:r>
      <w:r w:rsidRPr="00DE1310">
        <w:rPr>
          <w:rFonts w:ascii="TH SarabunPSK" w:hAnsi="TH SarabunPSK" w:cs="TH SarabunPSK"/>
          <w:sz w:val="32"/>
          <w:szCs w:val="32"/>
          <w:vertAlign w:val="superscript"/>
          <w:cs/>
          <w:lang w:bidi="th-TH"/>
        </w:rPr>
        <w:t xml:space="preserve">6,7,8,9 </w:t>
      </w:r>
      <w:r w:rsidRPr="00DE1310">
        <w:rPr>
          <w:rFonts w:ascii="TH SarabunPSK" w:hAnsi="TH SarabunPSK" w:cs="TH SarabunPSK"/>
          <w:sz w:val="32"/>
          <w:szCs w:val="32"/>
          <w:cs/>
          <w:lang w:bidi="th-TH"/>
        </w:rPr>
        <w:t xml:space="preserve">  การตรวจส่องกล้องทางเดินอาหารส่วนต้น เป็นการตรวจวินิจฉัย</w:t>
      </w:r>
      <w:r w:rsidRPr="00DE1310">
        <w:rPr>
          <w:rFonts w:ascii="TH SarabunPSK" w:hAnsi="TH SarabunPSK" w:cs="TH SarabunPSK"/>
          <w:sz w:val="32"/>
          <w:szCs w:val="32"/>
          <w:cs/>
          <w:lang w:bidi="th-TH"/>
        </w:rPr>
        <w:lastRenderedPageBreak/>
        <w:t>ที่ได้มาตรฐานในผู้ป่วยกลุ่มนี้</w:t>
      </w:r>
      <w:r w:rsidRPr="00DE1310">
        <w:rPr>
          <w:rFonts w:ascii="TH SarabunPSK" w:hAnsi="TH SarabunPSK" w:cs="TH SarabunPSK"/>
          <w:sz w:val="32"/>
          <w:szCs w:val="32"/>
          <w:vertAlign w:val="superscript"/>
          <w:cs/>
          <w:lang w:bidi="th-TH"/>
        </w:rPr>
        <w:t>10</w:t>
      </w:r>
      <w:r w:rsidRPr="00DE1310">
        <w:rPr>
          <w:rFonts w:ascii="TH SarabunPSK" w:hAnsi="TH SarabunPSK" w:cs="TH SarabunPSK"/>
          <w:sz w:val="32"/>
          <w:szCs w:val="32"/>
          <w:cs/>
          <w:lang w:bidi="th-TH"/>
        </w:rPr>
        <w:t xml:space="preserve"> ลักษณะที่พบจากการส่องกล้องทางเดินอาหารส่วนต้น มีได้ตั้งแต่ ปกติ กระเพาะอาหารอักเสบ ลำไส้เล็กส่วนต้นอักเสบ แผลในกระเพาะอาหาร แผลในลำไส้เล็กส่วนต้น มะเร็งในกระเพาะอาหาร</w:t>
      </w:r>
    </w:p>
    <w:p w:rsidR="005D08DE" w:rsidRPr="00DE1310" w:rsidRDefault="000D163B" w:rsidP="00DE1310">
      <w:pPr>
        <w:widowControl w:val="0"/>
        <w:autoSpaceDE w:val="0"/>
        <w:autoSpaceDN w:val="0"/>
        <w:adjustRightInd w:val="0"/>
        <w:spacing w:after="240"/>
        <w:ind w:firstLine="720"/>
        <w:jc w:val="thaiDistribute"/>
        <w:rPr>
          <w:rFonts w:ascii="TH SarabunPSK" w:hAnsi="TH SarabunPSK" w:cs="TH SarabunPSK"/>
          <w:color w:val="000000" w:themeColor="text1"/>
          <w:sz w:val="32"/>
          <w:szCs w:val="32"/>
          <w:lang w:bidi="th-TH"/>
        </w:rPr>
      </w:pPr>
      <w:r>
        <w:rPr>
          <w:rFonts w:ascii="TH SarabunPSK" w:eastAsia="MS Mincho" w:hAnsi="TH SarabunPSK" w:cs="TH SarabunPSK" w:hint="cs"/>
          <w:sz w:val="32"/>
          <w:szCs w:val="32"/>
          <w:cs/>
          <w:lang w:bidi="th-TH"/>
        </w:rPr>
        <w:t>เชื้อแบคที</w:t>
      </w:r>
      <w:r w:rsidR="005D08DE" w:rsidRPr="00DE1310">
        <w:rPr>
          <w:rFonts w:ascii="TH SarabunPSK" w:eastAsia="MS Mincho" w:hAnsi="TH SarabunPSK" w:cs="TH SarabunPSK" w:hint="cs"/>
          <w:sz w:val="32"/>
          <w:szCs w:val="32"/>
          <w:cs/>
          <w:lang w:bidi="th-TH"/>
        </w:rPr>
        <w:t>เรีย</w:t>
      </w:r>
      <w:r>
        <w:rPr>
          <w:rFonts w:ascii="TH SarabunPSK" w:eastAsia="MS Mincho" w:hAnsi="TH SarabunPSK" w:cs="TH SarabunPSK" w:hint="cs"/>
          <w:sz w:val="32"/>
          <w:szCs w:val="32"/>
          <w:cs/>
          <w:lang w:bidi="th-TH"/>
        </w:rPr>
        <w:t xml:space="preserve"> </w:t>
      </w:r>
      <w:r>
        <w:rPr>
          <w:rFonts w:ascii="TH SarabunPSK" w:eastAsia="MS Mincho" w:hAnsi="TH SarabunPSK" w:cs="TH SarabunPSK"/>
          <w:sz w:val="32"/>
          <w:szCs w:val="32"/>
          <w:lang w:bidi="th-TH"/>
        </w:rPr>
        <w:t>H.</w:t>
      </w:r>
      <w:r w:rsidR="005D08DE" w:rsidRPr="00DE1310">
        <w:rPr>
          <w:rFonts w:ascii="TH SarabunPSK" w:eastAsia="MS Mincho" w:hAnsi="TH SarabunPSK" w:cs="TH SarabunPSK"/>
          <w:sz w:val="32"/>
          <w:szCs w:val="32"/>
          <w:lang w:bidi="th-TH"/>
        </w:rPr>
        <w:t xml:space="preserve"> pylori </w:t>
      </w:r>
      <w:r w:rsidR="005D08DE" w:rsidRPr="00DE1310">
        <w:rPr>
          <w:rFonts w:ascii="TH SarabunPSK" w:eastAsia="MS Mincho" w:hAnsi="TH SarabunPSK" w:cs="TH SarabunPSK"/>
          <w:sz w:val="32"/>
          <w:szCs w:val="32"/>
          <w:cs/>
          <w:lang w:bidi="th-TH"/>
        </w:rPr>
        <w:t>เป็นเชื้อแบคทีเรียที่อาศัยอยู่บนเยื่อบุผิวกระเพาะอาหารรูปร่างเป็นแท่งเกลียว ติดสีแกรมลบ เ</w:t>
      </w:r>
      <w:r w:rsidR="00EB704D">
        <w:rPr>
          <w:rFonts w:ascii="TH SarabunPSK" w:eastAsia="MS Mincho" w:hAnsi="TH SarabunPSK" w:cs="TH SarabunPSK"/>
          <w:sz w:val="32"/>
          <w:szCs w:val="32"/>
          <w:cs/>
          <w:lang w:bidi="th-TH"/>
        </w:rPr>
        <w:t>ป็นเชื้อที่ผลิตเอนไซม์ยูรีเอส (</w:t>
      </w:r>
      <w:r w:rsidR="00EB704D">
        <w:rPr>
          <w:rFonts w:ascii="TH SarabunPSK" w:eastAsia="MS Mincho" w:hAnsi="TH SarabunPSK" w:cs="TH SarabunPSK"/>
          <w:sz w:val="32"/>
          <w:szCs w:val="32"/>
          <w:lang w:bidi="th-TH"/>
        </w:rPr>
        <w:t>u</w:t>
      </w:r>
      <w:r w:rsidR="005D08DE" w:rsidRPr="00DE1310">
        <w:rPr>
          <w:rFonts w:ascii="TH SarabunPSK" w:eastAsia="MS Mincho" w:hAnsi="TH SarabunPSK" w:cs="TH SarabunPSK"/>
          <w:sz w:val="32"/>
          <w:szCs w:val="32"/>
          <w:cs/>
          <w:lang w:bidi="th-TH"/>
        </w:rPr>
        <w:t>rease) มีความสัมพัน</w:t>
      </w:r>
      <w:r w:rsidR="00EB704D">
        <w:rPr>
          <w:rFonts w:ascii="TH SarabunPSK" w:eastAsia="MS Mincho" w:hAnsi="TH SarabunPSK" w:cs="TH SarabunPSK"/>
          <w:sz w:val="32"/>
          <w:szCs w:val="32"/>
          <w:cs/>
          <w:lang w:bidi="th-TH"/>
        </w:rPr>
        <w:t>ธ์กับการเกิดแผลในกระเพาะอาหาร (</w:t>
      </w:r>
      <w:r w:rsidR="00EB704D">
        <w:rPr>
          <w:rFonts w:ascii="TH SarabunPSK" w:eastAsia="MS Mincho" w:hAnsi="TH SarabunPSK" w:cs="TH SarabunPSK"/>
          <w:sz w:val="32"/>
          <w:szCs w:val="32"/>
          <w:lang w:bidi="th-TH"/>
        </w:rPr>
        <w:t>g</w:t>
      </w:r>
      <w:r w:rsidR="005D08DE" w:rsidRPr="00DE1310">
        <w:rPr>
          <w:rFonts w:ascii="TH SarabunPSK" w:eastAsia="MS Mincho" w:hAnsi="TH SarabunPSK" w:cs="TH SarabunPSK"/>
          <w:sz w:val="32"/>
          <w:szCs w:val="32"/>
          <w:cs/>
          <w:lang w:bidi="th-TH"/>
        </w:rPr>
        <w:t>astric</w:t>
      </w:r>
      <w:r>
        <w:rPr>
          <w:rFonts w:ascii="TH SarabunPSK" w:eastAsia="MS Mincho" w:hAnsi="TH SarabunPSK" w:cs="TH SarabunPSK" w:hint="cs"/>
          <w:sz w:val="32"/>
          <w:szCs w:val="32"/>
          <w:cs/>
          <w:lang w:bidi="th-TH"/>
        </w:rPr>
        <w:t xml:space="preserve"> </w:t>
      </w:r>
      <w:r w:rsidR="005D08DE" w:rsidRPr="00DE1310">
        <w:rPr>
          <w:rFonts w:ascii="TH SarabunPSK" w:eastAsia="MS Mincho" w:hAnsi="TH SarabunPSK" w:cs="TH SarabunPSK"/>
          <w:sz w:val="32"/>
          <w:szCs w:val="32"/>
          <w:cs/>
          <w:lang w:bidi="th-TH"/>
        </w:rPr>
        <w:t>ulcer) แผลในลำไส้เล็กส่วนต้น (duodenal</w:t>
      </w:r>
      <w:r>
        <w:rPr>
          <w:rFonts w:ascii="TH SarabunPSK" w:eastAsia="MS Mincho" w:hAnsi="TH SarabunPSK" w:cs="TH SarabunPSK" w:hint="cs"/>
          <w:sz w:val="32"/>
          <w:szCs w:val="32"/>
          <w:cs/>
          <w:lang w:bidi="th-TH"/>
        </w:rPr>
        <w:t xml:space="preserve"> </w:t>
      </w:r>
      <w:r w:rsidR="005D08DE" w:rsidRPr="00DE1310">
        <w:rPr>
          <w:rFonts w:ascii="TH SarabunPSK" w:eastAsia="MS Mincho" w:hAnsi="TH SarabunPSK" w:cs="TH SarabunPSK"/>
          <w:sz w:val="32"/>
          <w:szCs w:val="32"/>
          <w:cs/>
          <w:lang w:bidi="th-TH"/>
        </w:rPr>
        <w:t>ulcer) กระเพาะอาหารอักเสบ (gastritis) และมะเร็งในกระเพาะอาหาร  (gastric</w:t>
      </w:r>
      <w:r>
        <w:rPr>
          <w:rFonts w:ascii="TH SarabunPSK" w:eastAsia="MS Mincho" w:hAnsi="TH SarabunPSK" w:cs="TH SarabunPSK" w:hint="cs"/>
          <w:sz w:val="32"/>
          <w:szCs w:val="32"/>
          <w:cs/>
          <w:lang w:bidi="th-TH"/>
        </w:rPr>
        <w:t xml:space="preserve"> </w:t>
      </w:r>
      <w:r w:rsidR="005D08DE" w:rsidRPr="00DE1310">
        <w:rPr>
          <w:rFonts w:ascii="TH SarabunPSK" w:eastAsia="MS Mincho" w:hAnsi="TH SarabunPSK" w:cs="TH SarabunPSK"/>
          <w:sz w:val="32"/>
          <w:szCs w:val="32"/>
          <w:cs/>
          <w:lang w:bidi="th-TH"/>
        </w:rPr>
        <w:t>cancer) องค์การอ</w:t>
      </w:r>
      <w:r>
        <w:rPr>
          <w:rFonts w:ascii="TH SarabunPSK" w:eastAsia="MS Mincho" w:hAnsi="TH SarabunPSK" w:cs="TH SarabunPSK"/>
          <w:sz w:val="32"/>
          <w:szCs w:val="32"/>
          <w:cs/>
          <w:lang w:bidi="th-TH"/>
        </w:rPr>
        <w:t>นามัยโลกจัดให้เชื้อ H</w:t>
      </w:r>
      <w:r>
        <w:rPr>
          <w:rFonts w:ascii="TH SarabunPSK" w:eastAsia="MS Mincho" w:hAnsi="TH SarabunPSK" w:cs="TH SarabunPSK"/>
          <w:sz w:val="32"/>
          <w:szCs w:val="32"/>
          <w:lang w:bidi="th-TH"/>
        </w:rPr>
        <w:t xml:space="preserve">. </w:t>
      </w:r>
      <w:r w:rsidR="005D08DE" w:rsidRPr="00DE1310">
        <w:rPr>
          <w:rFonts w:ascii="TH SarabunPSK" w:eastAsia="MS Mincho" w:hAnsi="TH SarabunPSK" w:cs="TH SarabunPSK"/>
          <w:sz w:val="32"/>
          <w:szCs w:val="32"/>
          <w:cs/>
          <w:lang w:bidi="th-TH"/>
        </w:rPr>
        <w:t>pylori เป็น</w:t>
      </w:r>
      <w:r w:rsidR="00EB704D">
        <w:rPr>
          <w:rFonts w:ascii="TH SarabunPSK" w:eastAsia="MS Mincho" w:hAnsi="TH SarabunPSK" w:cs="TH SarabunPSK"/>
          <w:sz w:val="32"/>
          <w:szCs w:val="32"/>
          <w:cs/>
          <w:lang w:bidi="th-TH"/>
        </w:rPr>
        <w:t>ปัจจัยเสี่ยงที่สำคัญของมะเร็ง (</w:t>
      </w:r>
      <w:r w:rsidR="00EB704D">
        <w:rPr>
          <w:rFonts w:ascii="TH SarabunPSK" w:eastAsia="MS Mincho" w:hAnsi="TH SarabunPSK" w:cs="TH SarabunPSK"/>
          <w:sz w:val="32"/>
          <w:szCs w:val="32"/>
          <w:lang w:bidi="th-TH"/>
        </w:rPr>
        <w:t>c</w:t>
      </w:r>
      <w:r w:rsidR="005D08DE" w:rsidRPr="00DE1310">
        <w:rPr>
          <w:rFonts w:ascii="TH SarabunPSK" w:eastAsia="MS Mincho" w:hAnsi="TH SarabunPSK" w:cs="TH SarabunPSK"/>
          <w:sz w:val="32"/>
          <w:szCs w:val="32"/>
          <w:cs/>
          <w:lang w:bidi="th-TH"/>
        </w:rPr>
        <w:t>lass 1 carcinogen) เช่นเดียวกับบุหรี่ และไวรัสตับอักเสบบี</w:t>
      </w:r>
      <w:r w:rsidR="005D08DE" w:rsidRPr="00DE1310">
        <w:rPr>
          <w:rFonts w:ascii="TH SarabunPSK" w:eastAsia="MS Mincho" w:hAnsi="TH SarabunPSK" w:cs="TH SarabunPSK"/>
          <w:sz w:val="32"/>
          <w:szCs w:val="32"/>
          <w:vertAlign w:val="superscript"/>
          <w:cs/>
          <w:lang w:bidi="th-TH"/>
        </w:rPr>
        <w:t>11,12</w:t>
      </w:r>
      <w:r>
        <w:rPr>
          <w:rFonts w:ascii="TH SarabunPSK" w:hAnsi="TH SarabunPSK" w:cs="TH SarabunPSK" w:hint="cs"/>
          <w:sz w:val="32"/>
          <w:szCs w:val="32"/>
          <w:cs/>
          <w:lang w:bidi="th-TH"/>
        </w:rPr>
        <w:t xml:space="preserve"> </w:t>
      </w:r>
      <w:r w:rsidR="005D08DE" w:rsidRPr="00DE1310">
        <w:rPr>
          <w:rFonts w:ascii="TH SarabunPSK" w:hAnsi="TH SarabunPSK" w:cs="TH SarabunPSK"/>
          <w:sz w:val="32"/>
          <w:szCs w:val="32"/>
          <w:cs/>
          <w:lang w:bidi="th-TH"/>
        </w:rPr>
        <w:t xml:space="preserve">พบการติดเชื้อได้กว่า </w:t>
      </w:r>
      <w:r w:rsidR="005D08DE" w:rsidRPr="00DE1310">
        <w:rPr>
          <w:rFonts w:ascii="TH SarabunPSK" w:hAnsi="TH SarabunPSK" w:cs="TH SarabunPSK"/>
          <w:sz w:val="32"/>
          <w:szCs w:val="32"/>
          <w:lang w:bidi="th-TH"/>
        </w:rPr>
        <w:t xml:space="preserve">50% </w:t>
      </w:r>
      <w:r>
        <w:rPr>
          <w:rFonts w:ascii="TH SarabunPSK" w:hAnsi="TH SarabunPSK" w:cs="TH SarabunPSK"/>
          <w:sz w:val="32"/>
          <w:szCs w:val="32"/>
          <w:cs/>
          <w:lang w:bidi="th-TH"/>
        </w:rPr>
        <w:t>ของประชากรโลก พบ</w:t>
      </w:r>
      <w:r w:rsidR="005D08DE" w:rsidRPr="00DE1310">
        <w:rPr>
          <w:rFonts w:ascii="TH SarabunPSK" w:hAnsi="TH SarabunPSK" w:cs="TH SarabunPSK"/>
          <w:sz w:val="32"/>
          <w:szCs w:val="32"/>
          <w:cs/>
          <w:lang w:bidi="th-TH"/>
        </w:rPr>
        <w:t xml:space="preserve">ในประเทศกำลังพัฒนามากกว่าประเทศที่พัฒนาแล้ว โดยพบการติดเชื้อในประเทศกำลังพัฒนาได้ถึง </w:t>
      </w:r>
      <w:r w:rsidR="005D08DE" w:rsidRPr="00DE1310">
        <w:rPr>
          <w:rFonts w:ascii="TH SarabunPSK" w:hAnsi="TH SarabunPSK" w:cs="TH SarabunPSK"/>
          <w:sz w:val="32"/>
          <w:szCs w:val="32"/>
          <w:lang w:bidi="th-TH"/>
        </w:rPr>
        <w:t xml:space="preserve">80% </w:t>
      </w:r>
      <w:r w:rsidR="005D08DE" w:rsidRPr="00DE1310">
        <w:rPr>
          <w:rFonts w:ascii="TH SarabunPSK" w:hAnsi="TH SarabunPSK" w:cs="TH SarabunPSK"/>
          <w:sz w:val="32"/>
          <w:szCs w:val="32"/>
          <w:cs/>
          <w:lang w:bidi="th-TH"/>
        </w:rPr>
        <w:t>ของประชากร</w:t>
      </w:r>
      <w:r w:rsidR="005D08DE" w:rsidRPr="00DE1310">
        <w:rPr>
          <w:rFonts w:ascii="TH SarabunPSK" w:hAnsi="TH SarabunPSK" w:cs="TH SarabunPSK"/>
          <w:sz w:val="32"/>
          <w:szCs w:val="32"/>
          <w:vertAlign w:val="superscript"/>
          <w:cs/>
          <w:lang w:bidi="th-TH"/>
        </w:rPr>
        <w:t>13,14</w:t>
      </w:r>
      <w:r>
        <w:rPr>
          <w:rFonts w:ascii="TH SarabunPSK" w:hAnsi="TH SarabunPSK" w:cs="TH SarabunPSK" w:hint="cs"/>
          <w:sz w:val="32"/>
          <w:szCs w:val="32"/>
          <w:vertAlign w:val="superscript"/>
          <w:cs/>
          <w:lang w:bidi="th-TH"/>
        </w:rPr>
        <w:t xml:space="preserve"> </w:t>
      </w:r>
      <w:r w:rsidR="005D08DE" w:rsidRPr="00DE1310">
        <w:rPr>
          <w:rFonts w:ascii="TH SarabunPSK" w:hAnsi="TH SarabunPSK" w:cs="TH SarabunPSK"/>
          <w:sz w:val="32"/>
          <w:szCs w:val="32"/>
          <w:cs/>
          <w:lang w:bidi="th-TH"/>
        </w:rPr>
        <w:t>ความชุกของการติดเชื้อแตกต่างกัน ขึ้นกับปัจจัยทางอายุ เชื้อชาติ เศรษฐานะ การศึกษา และที่อยู่อาศัย</w:t>
      </w:r>
      <w:r w:rsidR="005D08DE" w:rsidRPr="00DE1310">
        <w:rPr>
          <w:rFonts w:ascii="TH SarabunPSK" w:hAnsi="TH SarabunPSK" w:cs="TH SarabunPSK"/>
          <w:sz w:val="32"/>
          <w:szCs w:val="32"/>
          <w:vertAlign w:val="superscript"/>
          <w:cs/>
          <w:lang w:bidi="th-TH"/>
        </w:rPr>
        <w:t>15</w:t>
      </w:r>
      <w:r>
        <w:rPr>
          <w:rFonts w:ascii="TH SarabunPSK" w:hAnsi="TH SarabunPSK" w:cs="TH SarabunPSK" w:hint="cs"/>
          <w:color w:val="000000" w:themeColor="text1"/>
          <w:sz w:val="32"/>
          <w:szCs w:val="32"/>
          <w:cs/>
          <w:lang w:bidi="th-TH"/>
        </w:rPr>
        <w:t xml:space="preserve"> </w:t>
      </w:r>
      <w:r w:rsidR="005D08DE" w:rsidRPr="00DE1310">
        <w:rPr>
          <w:rFonts w:ascii="TH SarabunPSK" w:hAnsi="TH SarabunPSK" w:cs="TH SarabunPSK"/>
          <w:color w:val="000000" w:themeColor="text1"/>
          <w:sz w:val="32"/>
          <w:szCs w:val="32"/>
          <w:cs/>
          <w:lang w:bidi="th-TH"/>
        </w:rPr>
        <w:t xml:space="preserve">การวินิจฉัยการติดเชื้อ </w:t>
      </w:r>
      <w:r w:rsidR="005D08DE" w:rsidRPr="00DE1310">
        <w:rPr>
          <w:rFonts w:ascii="TH SarabunPSK" w:hAnsi="TH SarabunPSK" w:cs="TH SarabunPSK"/>
          <w:color w:val="000000" w:themeColor="text1"/>
          <w:sz w:val="32"/>
          <w:szCs w:val="32"/>
          <w:lang w:bidi="th-TH"/>
        </w:rPr>
        <w:t>H.</w:t>
      </w:r>
      <w:r w:rsidR="00353BB2">
        <w:rPr>
          <w:rFonts w:ascii="TH SarabunPSK" w:hAnsi="TH SarabunPSK" w:cs="TH SarabunPSK"/>
          <w:color w:val="000000" w:themeColor="text1"/>
          <w:sz w:val="32"/>
          <w:szCs w:val="32"/>
          <w:lang w:bidi="th-TH"/>
        </w:rPr>
        <w:t xml:space="preserve"> </w:t>
      </w:r>
      <w:r w:rsidR="005D08DE" w:rsidRPr="00DE1310">
        <w:rPr>
          <w:rFonts w:ascii="TH SarabunPSK" w:hAnsi="TH SarabunPSK" w:cs="TH SarabunPSK"/>
          <w:color w:val="000000" w:themeColor="text1"/>
          <w:sz w:val="32"/>
          <w:szCs w:val="32"/>
          <w:lang w:bidi="th-TH"/>
        </w:rPr>
        <w:t>pylori</w:t>
      </w:r>
      <w:r>
        <w:rPr>
          <w:rFonts w:ascii="TH SarabunPSK" w:hAnsi="TH SarabunPSK" w:cs="TH SarabunPSK"/>
          <w:color w:val="000000" w:themeColor="text1"/>
          <w:sz w:val="32"/>
          <w:szCs w:val="32"/>
          <w:lang w:bidi="th-TH"/>
        </w:rPr>
        <w:t xml:space="preserve"> </w:t>
      </w:r>
      <w:r w:rsidR="005D08DE" w:rsidRPr="00DE1310">
        <w:rPr>
          <w:rFonts w:ascii="TH SarabunPSK" w:hAnsi="TH SarabunPSK" w:cs="TH SarabunPSK"/>
          <w:color w:val="000000" w:themeColor="text1"/>
          <w:sz w:val="32"/>
          <w:szCs w:val="32"/>
          <w:cs/>
          <w:lang w:bidi="th-TH"/>
        </w:rPr>
        <w:t xml:space="preserve">ทำได้หลายวิธี มีทั้งแบบ </w:t>
      </w:r>
      <w:r w:rsidR="005D08DE" w:rsidRPr="00DE1310">
        <w:rPr>
          <w:rFonts w:ascii="TH SarabunPSK" w:hAnsi="TH SarabunPSK" w:cs="TH SarabunPSK"/>
          <w:color w:val="000000" w:themeColor="text1"/>
          <w:sz w:val="32"/>
          <w:szCs w:val="32"/>
          <w:lang w:bidi="th-TH"/>
        </w:rPr>
        <w:t xml:space="preserve">invasive </w:t>
      </w:r>
      <w:r w:rsidR="005D08DE" w:rsidRPr="00DE1310">
        <w:rPr>
          <w:rFonts w:ascii="TH SarabunPSK" w:hAnsi="TH SarabunPSK" w:cs="TH SarabunPSK"/>
          <w:color w:val="000000" w:themeColor="text1"/>
          <w:sz w:val="32"/>
          <w:szCs w:val="32"/>
          <w:cs/>
          <w:lang w:bidi="th-TH"/>
        </w:rPr>
        <w:t xml:space="preserve">และ </w:t>
      </w:r>
      <w:r w:rsidR="005D08DE" w:rsidRPr="00DE1310">
        <w:rPr>
          <w:rFonts w:ascii="TH SarabunPSK" w:hAnsi="TH SarabunPSK" w:cs="TH SarabunPSK"/>
          <w:color w:val="000000" w:themeColor="text1"/>
          <w:sz w:val="32"/>
          <w:szCs w:val="32"/>
          <w:lang w:bidi="th-TH"/>
        </w:rPr>
        <w:t>non-invasive</w:t>
      </w:r>
      <w:r w:rsidR="005D08DE" w:rsidRPr="00DE1310">
        <w:rPr>
          <w:rFonts w:ascii="TH SarabunPSK" w:hAnsi="TH SarabunPSK" w:cs="TH SarabunPSK"/>
          <w:color w:val="000000" w:themeColor="text1"/>
          <w:sz w:val="32"/>
          <w:szCs w:val="32"/>
          <w:vertAlign w:val="superscript"/>
          <w:lang w:bidi="th-TH"/>
        </w:rPr>
        <w:t>16</w:t>
      </w:r>
      <w:r>
        <w:rPr>
          <w:rFonts w:ascii="TH SarabunPSK" w:hAnsi="TH SarabunPSK" w:cs="TH SarabunPSK" w:hint="cs"/>
          <w:color w:val="000000" w:themeColor="text1"/>
          <w:sz w:val="32"/>
          <w:szCs w:val="32"/>
          <w:cs/>
          <w:lang w:bidi="th-TH"/>
        </w:rPr>
        <w:t xml:space="preserve"> </w:t>
      </w:r>
      <w:r w:rsidR="005D08DE" w:rsidRPr="00DE1310">
        <w:rPr>
          <w:rFonts w:ascii="TH SarabunPSK" w:hAnsi="TH SarabunPSK" w:cs="TH SarabunPSK"/>
          <w:color w:val="000000" w:themeColor="text1"/>
          <w:sz w:val="32"/>
          <w:szCs w:val="32"/>
          <w:cs/>
          <w:lang w:bidi="th-TH"/>
        </w:rPr>
        <w:t xml:space="preserve">วิธีที่ได้รับความนิยมแพร่หลายได้แก่วิธี </w:t>
      </w:r>
      <w:r w:rsidR="005D08DE" w:rsidRPr="00DE1310">
        <w:rPr>
          <w:rFonts w:ascii="TH SarabunPSK" w:hAnsi="TH SarabunPSK" w:cs="TH SarabunPSK"/>
          <w:color w:val="000000" w:themeColor="text1"/>
          <w:sz w:val="32"/>
          <w:szCs w:val="32"/>
          <w:lang w:bidi="th-TH"/>
        </w:rPr>
        <w:t xml:space="preserve">Rapid urease test </w:t>
      </w:r>
      <w:r w:rsidR="005D08DE" w:rsidRPr="00DE1310">
        <w:rPr>
          <w:rFonts w:ascii="TH SarabunPSK" w:hAnsi="TH SarabunPSK" w:cs="TH SarabunPSK"/>
          <w:color w:val="000000" w:themeColor="text1"/>
          <w:sz w:val="32"/>
          <w:szCs w:val="32"/>
          <w:cs/>
          <w:lang w:bidi="th-TH"/>
        </w:rPr>
        <w:t xml:space="preserve">ทำได้โดยการส่องกล้องตรวจทางเดินอาหารส่วนต้นและตัดชิ้นเนื้อ </w:t>
      </w:r>
      <w:r w:rsidR="005D08DE" w:rsidRPr="00DE1310">
        <w:rPr>
          <w:rFonts w:ascii="TH SarabunPSK" w:hAnsi="TH SarabunPSK" w:cs="TH SarabunPSK"/>
          <w:color w:val="000000" w:themeColor="text1"/>
          <w:sz w:val="32"/>
          <w:szCs w:val="32"/>
          <w:lang w:bidi="th-TH"/>
        </w:rPr>
        <w:t xml:space="preserve">(biopsy) </w:t>
      </w:r>
      <w:r w:rsidR="005D08DE" w:rsidRPr="00DE1310">
        <w:rPr>
          <w:rFonts w:ascii="TH SarabunPSK" w:hAnsi="TH SarabunPSK" w:cs="TH SarabunPSK"/>
          <w:color w:val="000000" w:themeColor="text1"/>
          <w:sz w:val="32"/>
          <w:szCs w:val="32"/>
          <w:cs/>
          <w:lang w:bidi="th-TH"/>
        </w:rPr>
        <w:t xml:space="preserve">จากกระเพาะอาหารเพื่อไปทำการตรวจหาเชื้อเป็นวิธีที่ทำได้เร็วได้ผลภายใน </w:t>
      </w:r>
      <w:r w:rsidR="005D08DE" w:rsidRPr="00DE1310">
        <w:rPr>
          <w:rFonts w:ascii="TH SarabunPSK" w:hAnsi="TH SarabunPSK" w:cs="TH SarabunPSK"/>
          <w:color w:val="000000" w:themeColor="text1"/>
          <w:sz w:val="32"/>
          <w:szCs w:val="32"/>
          <w:lang w:bidi="th-TH"/>
        </w:rPr>
        <w:t xml:space="preserve">2-3 </w:t>
      </w:r>
      <w:r w:rsidR="005D08DE" w:rsidRPr="00DE1310">
        <w:rPr>
          <w:rFonts w:ascii="TH SarabunPSK" w:hAnsi="TH SarabunPSK" w:cs="TH SarabunPSK"/>
          <w:color w:val="000000" w:themeColor="text1"/>
          <w:sz w:val="32"/>
          <w:szCs w:val="32"/>
          <w:cs/>
          <w:lang w:bidi="th-TH"/>
        </w:rPr>
        <w:t>ชั่วโมงทำได้ง่าย ไม่ต้องอาศัยประสบการณ์ของการตรวจทางห้องปฏิบัติการเพื่อแปรผลมากนัก</w:t>
      </w:r>
      <w:r w:rsidR="005D08DE" w:rsidRPr="00DE1310">
        <w:rPr>
          <w:rFonts w:ascii="TH SarabunPSK" w:hAnsi="TH SarabunPSK" w:cs="TH SarabunPSK"/>
          <w:color w:val="000000" w:themeColor="text1"/>
          <w:sz w:val="32"/>
          <w:szCs w:val="32"/>
          <w:vertAlign w:val="superscript"/>
          <w:lang w:bidi="th-TH"/>
        </w:rPr>
        <w:t>17</w:t>
      </w:r>
      <w:r w:rsidR="009B7802">
        <w:rPr>
          <w:rFonts w:ascii="TH SarabunPSK" w:hAnsi="TH SarabunPSK" w:cs="TH SarabunPSK" w:hint="cs"/>
          <w:color w:val="000000" w:themeColor="text1"/>
          <w:sz w:val="32"/>
          <w:szCs w:val="32"/>
          <w:cs/>
          <w:lang w:bidi="th-TH"/>
        </w:rPr>
        <w:t xml:space="preserve"> </w:t>
      </w:r>
      <w:r w:rsidR="005D08DE" w:rsidRPr="00DE1310">
        <w:rPr>
          <w:rFonts w:ascii="TH SarabunPSK" w:hAnsi="TH SarabunPSK" w:cs="TH SarabunPSK"/>
          <w:color w:val="000000" w:themeColor="text1"/>
          <w:sz w:val="32"/>
          <w:szCs w:val="32"/>
          <w:cs/>
          <w:lang w:bidi="th-TH"/>
        </w:rPr>
        <w:t>ในประเทศไทยเองก็ใช้วิธีนี้อย่างแพร่หลาย และถือว่าเป็นวิธีที่ดีที่สุดในปัจจุบัน</w:t>
      </w:r>
      <w:r w:rsidR="005D08DE" w:rsidRPr="00DE1310">
        <w:rPr>
          <w:rFonts w:ascii="TH SarabunPSK" w:hAnsi="TH SarabunPSK" w:cs="TH SarabunPSK"/>
          <w:color w:val="000000" w:themeColor="text1"/>
          <w:sz w:val="32"/>
          <w:szCs w:val="32"/>
          <w:vertAlign w:val="superscript"/>
          <w:lang w:bidi="th-TH"/>
        </w:rPr>
        <w:t>18</w:t>
      </w:r>
    </w:p>
    <w:p w:rsidR="00180C70" w:rsidRPr="00DE1310" w:rsidRDefault="00180C70" w:rsidP="00180C70">
      <w:pPr>
        <w:widowControl w:val="0"/>
        <w:autoSpaceDE w:val="0"/>
        <w:autoSpaceDN w:val="0"/>
        <w:adjustRightInd w:val="0"/>
        <w:spacing w:after="240"/>
        <w:ind w:firstLine="720"/>
        <w:rPr>
          <w:rFonts w:ascii="TH SarabunPSK" w:hAnsi="TH SarabunPSK" w:cs="TH SarabunPSK"/>
          <w:sz w:val="32"/>
          <w:szCs w:val="32"/>
          <w:cs/>
          <w:lang w:bidi="th-TH"/>
        </w:rPr>
      </w:pPr>
      <w:r w:rsidRPr="00DE1310">
        <w:rPr>
          <w:rFonts w:ascii="TH SarabunPSK" w:hAnsi="TH SarabunPSK" w:cs="TH SarabunPSK"/>
          <w:sz w:val="32"/>
          <w:szCs w:val="32"/>
          <w:cs/>
          <w:lang w:bidi="th-TH"/>
        </w:rPr>
        <w:t>โรงพยาบาลชุมแพเป็นโรงพยาบาลที่ให้บริการแก่ผู้ป่วยในพื้นที่อำเภอชุมแพ และรับส่งต่อผู้ป่วยในเขตอำเภอข้างเคียง</w:t>
      </w:r>
      <w:r w:rsidR="00EB704D">
        <w:rPr>
          <w:rFonts w:ascii="TH SarabunPSK" w:hAnsi="TH SarabunPSK" w:cs="TH SarabunPSK"/>
          <w:sz w:val="32"/>
          <w:szCs w:val="32"/>
          <w:cs/>
          <w:lang w:bidi="th-TH"/>
        </w:rPr>
        <w:t xml:space="preserve"> พบผู้ป่วยที่มาด้วยอากา</w:t>
      </w:r>
      <w:r w:rsidR="00EB704D">
        <w:rPr>
          <w:rFonts w:ascii="TH SarabunPSK" w:hAnsi="TH SarabunPSK" w:cs="TH SarabunPSK" w:hint="cs"/>
          <w:sz w:val="32"/>
          <w:szCs w:val="32"/>
          <w:cs/>
          <w:lang w:bidi="th-TH"/>
        </w:rPr>
        <w:t>รปวดแน่นท้องส่วนบน</w:t>
      </w:r>
      <w:r w:rsidRPr="00DE1310">
        <w:rPr>
          <w:rFonts w:ascii="TH SarabunPSK" w:hAnsi="TH SarabunPSK" w:cs="TH SarabunPSK"/>
          <w:sz w:val="32"/>
          <w:szCs w:val="32"/>
          <w:cs/>
          <w:lang w:bidi="th-TH"/>
        </w:rPr>
        <w:t xml:space="preserve">เป็นจำนวนมาก ทั้งในแผนกผู้ป่วยนอก และต้องรับไว้รักษาเป็นผู้ป่วยใน ในผู้ป่วยบางคนได้รับการตรวจส่องกล้องทางเดินอาหารส่วนต้นแต่ยังไม่เคย มีการศึกษาเกี่ยวกับผลการส่องกล้องและการติดเชื้อ </w:t>
      </w:r>
      <w:r w:rsidR="009B7802">
        <w:rPr>
          <w:rFonts w:ascii="TH SarabunPSK" w:hAnsi="TH SarabunPSK" w:cs="TH SarabunPSK"/>
          <w:sz w:val="32"/>
          <w:szCs w:val="32"/>
          <w:lang w:bidi="th-TH"/>
        </w:rPr>
        <w:t>H.</w:t>
      </w:r>
      <w:r w:rsidRPr="00DE1310">
        <w:rPr>
          <w:rFonts w:ascii="TH SarabunPSK" w:hAnsi="TH SarabunPSK" w:cs="TH SarabunPSK"/>
          <w:sz w:val="32"/>
          <w:szCs w:val="32"/>
          <w:lang w:bidi="th-TH"/>
        </w:rPr>
        <w:t xml:space="preserve"> pylori </w:t>
      </w:r>
      <w:r w:rsidRPr="00DE1310">
        <w:rPr>
          <w:rFonts w:ascii="TH SarabunPSK" w:hAnsi="TH SarabunPSK" w:cs="TH SarabunPSK"/>
          <w:sz w:val="32"/>
          <w:szCs w:val="32"/>
          <w:cs/>
          <w:lang w:bidi="th-TH"/>
        </w:rPr>
        <w:t xml:space="preserve">ว่ามีอุบัติการณ์อย่างไร มีความเกี่ยวพันธ์กันมากน้อยอย่างไรมาก่อน ผู้วิจัยจึงมีความสนใจศึกษาหาความสัมพันธ์ของเพศ อายุ ลักษณะที่พบจากการตรวจส่องกล้องทางเดินอาหารส่วนต้น กับการติดเชื้อ </w:t>
      </w:r>
      <w:r w:rsidR="00EB704D">
        <w:rPr>
          <w:rFonts w:ascii="TH SarabunPSK" w:hAnsi="TH SarabunPSK" w:cs="TH SarabunPSK"/>
          <w:sz w:val="32"/>
          <w:szCs w:val="32"/>
        </w:rPr>
        <w:t xml:space="preserve">H. pylori </w:t>
      </w:r>
      <w:r w:rsidRPr="00DE1310">
        <w:rPr>
          <w:rFonts w:ascii="TH SarabunPSK" w:hAnsi="TH SarabunPSK" w:cs="TH SarabunPSK"/>
          <w:sz w:val="32"/>
          <w:szCs w:val="32"/>
          <w:cs/>
          <w:lang w:bidi="th-TH"/>
        </w:rPr>
        <w:t>เพื่อเป็นข้อมูลพื้นฐานเกี่ยวกับโรคกระเพาะอาหารอักเสบ และโรคแผลกระเพาะอาหาร ก</w:t>
      </w:r>
      <w:r w:rsidR="009B7802">
        <w:rPr>
          <w:rFonts w:ascii="TH SarabunPSK" w:hAnsi="TH SarabunPSK" w:cs="TH SarabunPSK"/>
          <w:sz w:val="32"/>
          <w:szCs w:val="32"/>
          <w:cs/>
          <w:lang w:bidi="th-TH"/>
        </w:rPr>
        <w:t>ับการติดเชื้อแบคทีเรีย H</w:t>
      </w:r>
      <w:r w:rsidR="009B7802">
        <w:rPr>
          <w:rFonts w:ascii="TH SarabunPSK" w:hAnsi="TH SarabunPSK" w:cs="TH SarabunPSK"/>
          <w:sz w:val="32"/>
          <w:szCs w:val="32"/>
          <w:lang w:bidi="th-TH"/>
        </w:rPr>
        <w:t xml:space="preserve">. </w:t>
      </w:r>
      <w:r w:rsidRPr="00DE1310">
        <w:rPr>
          <w:rFonts w:ascii="TH SarabunPSK" w:hAnsi="TH SarabunPSK" w:cs="TH SarabunPSK"/>
          <w:sz w:val="32"/>
          <w:szCs w:val="32"/>
          <w:cs/>
          <w:lang w:bidi="th-TH"/>
        </w:rPr>
        <w:t>pylori ในโรงพยาบาลชุมแพเพื่อวางแผนการดูแลรักษาผู้ป่วยกลุ่มนี้ต่อไป</w:t>
      </w:r>
    </w:p>
    <w:p w:rsidR="00180C70" w:rsidRPr="00873067" w:rsidRDefault="00180C70" w:rsidP="00873067">
      <w:pPr>
        <w:widowControl w:val="0"/>
        <w:autoSpaceDE w:val="0"/>
        <w:autoSpaceDN w:val="0"/>
        <w:adjustRightInd w:val="0"/>
        <w:spacing w:after="240"/>
        <w:rPr>
          <w:rFonts w:ascii="TH SarabunPSK" w:hAnsi="TH SarabunPSK" w:cs="TH SarabunPSK"/>
          <w:b/>
          <w:bCs/>
          <w:sz w:val="32"/>
          <w:szCs w:val="32"/>
          <w:lang w:bidi="th-TH"/>
        </w:rPr>
      </w:pPr>
      <w:r w:rsidRPr="00873067">
        <w:rPr>
          <w:rFonts w:ascii="TH SarabunPSK" w:hAnsi="TH SarabunPSK" w:cs="TH SarabunPSK"/>
          <w:b/>
          <w:bCs/>
          <w:sz w:val="32"/>
          <w:szCs w:val="32"/>
          <w:cs/>
          <w:lang w:bidi="th-TH"/>
        </w:rPr>
        <w:t>วัตถุประสงค์</w:t>
      </w:r>
      <w:r w:rsidR="00873067">
        <w:rPr>
          <w:rFonts w:ascii="TH SarabunPSK" w:hAnsi="TH SarabunPSK" w:cs="TH SarabunPSK" w:hint="cs"/>
          <w:b/>
          <w:bCs/>
          <w:sz w:val="32"/>
          <w:szCs w:val="32"/>
          <w:cs/>
          <w:lang w:bidi="th-TH"/>
        </w:rPr>
        <w:br/>
      </w:r>
      <w:r w:rsidR="00873067">
        <w:rPr>
          <w:rFonts w:ascii="TH SarabunPSK" w:hAnsi="TH SarabunPSK" w:cs="TH SarabunPSK" w:hint="cs"/>
          <w:b/>
          <w:bCs/>
          <w:sz w:val="32"/>
          <w:szCs w:val="32"/>
          <w:cs/>
          <w:lang w:bidi="th-TH"/>
        </w:rPr>
        <w:tab/>
      </w:r>
      <w:r w:rsidRPr="00DE1310">
        <w:rPr>
          <w:rFonts w:ascii="TH SarabunPSK" w:hAnsi="TH SarabunPSK" w:cs="TH SarabunPSK"/>
          <w:sz w:val="32"/>
          <w:szCs w:val="32"/>
          <w:cs/>
          <w:lang w:bidi="th-TH"/>
        </w:rPr>
        <w:t xml:space="preserve">วัตถุประสงค์หลักคือ </w:t>
      </w:r>
      <w:r w:rsidRPr="00DE1310">
        <w:rPr>
          <w:rFonts w:ascii="TH SarabunPSK" w:eastAsia="Tahoma" w:hAnsi="TH SarabunPSK" w:cs="TH SarabunPSK"/>
          <w:sz w:val="32"/>
          <w:szCs w:val="32"/>
          <w:cs/>
          <w:lang w:bidi="th-TH"/>
        </w:rPr>
        <w:t xml:space="preserve">เพื่อศึกษาหาความชุกของการติดเชื้อ </w:t>
      </w:r>
      <w:r w:rsidR="009B7802">
        <w:rPr>
          <w:rFonts w:ascii="TH SarabunPSK" w:eastAsia="Tahoma" w:hAnsi="TH SarabunPSK" w:cs="TH SarabunPSK"/>
          <w:sz w:val="32"/>
          <w:szCs w:val="32"/>
          <w:lang w:bidi="th-TH"/>
        </w:rPr>
        <w:t>H.</w:t>
      </w:r>
      <w:r w:rsidRPr="00DE1310">
        <w:rPr>
          <w:rFonts w:ascii="TH SarabunPSK" w:eastAsia="Tahoma" w:hAnsi="TH SarabunPSK" w:cs="TH SarabunPSK"/>
          <w:sz w:val="32"/>
          <w:szCs w:val="32"/>
          <w:lang w:bidi="th-TH"/>
        </w:rPr>
        <w:t xml:space="preserve"> pylori </w:t>
      </w:r>
      <w:r w:rsidR="00EB704D">
        <w:rPr>
          <w:rFonts w:ascii="TH SarabunPSK" w:eastAsia="Tahoma" w:hAnsi="TH SarabunPSK" w:cs="TH SarabunPSK"/>
          <w:sz w:val="32"/>
          <w:szCs w:val="32"/>
          <w:cs/>
          <w:lang w:bidi="th-TH"/>
        </w:rPr>
        <w:t>ในผู้ป่วยที่มีอาการ</w:t>
      </w:r>
      <w:r w:rsidR="00EB704D">
        <w:rPr>
          <w:rFonts w:ascii="TH SarabunPSK" w:eastAsia="Tahoma" w:hAnsi="TH SarabunPSK" w:cs="TH SarabunPSK" w:hint="cs"/>
          <w:sz w:val="32"/>
          <w:szCs w:val="32"/>
          <w:cs/>
          <w:lang w:bidi="th-TH"/>
        </w:rPr>
        <w:t>ปวดแน่นท้องส่วนบน</w:t>
      </w:r>
      <w:r w:rsidRPr="00DE1310">
        <w:rPr>
          <w:rFonts w:ascii="TH SarabunPSK" w:eastAsia="Tahoma" w:hAnsi="TH SarabunPSK" w:cs="TH SarabunPSK"/>
          <w:sz w:val="32"/>
          <w:szCs w:val="32"/>
          <w:lang w:bidi="th-TH"/>
        </w:rPr>
        <w:t xml:space="preserve"> </w:t>
      </w:r>
      <w:r w:rsidRPr="00DE1310">
        <w:rPr>
          <w:rFonts w:ascii="TH SarabunPSK" w:eastAsia="Tahoma" w:hAnsi="TH SarabunPSK" w:cs="TH SarabunPSK"/>
          <w:sz w:val="32"/>
          <w:szCs w:val="32"/>
          <w:cs/>
          <w:lang w:bidi="th-TH"/>
        </w:rPr>
        <w:t>ที่ได้รับการตรวจส่องกล้องทางเดินอาหารส่วนต้นในโรงพยาบาลชุมแพ</w:t>
      </w:r>
      <w:r w:rsidR="00873067">
        <w:rPr>
          <w:rFonts w:ascii="TH SarabunPSK" w:hAnsi="TH SarabunPSK" w:cs="TH SarabunPSK"/>
          <w:sz w:val="32"/>
          <w:szCs w:val="32"/>
          <w:cs/>
          <w:lang w:bidi="th-TH"/>
        </w:rPr>
        <w:br/>
      </w:r>
      <w:r w:rsidR="00873067">
        <w:rPr>
          <w:rFonts w:ascii="TH SarabunPSK" w:hAnsi="TH SarabunPSK" w:cs="TH SarabunPSK" w:hint="cs"/>
          <w:sz w:val="32"/>
          <w:szCs w:val="32"/>
          <w:cs/>
          <w:lang w:bidi="th-TH"/>
        </w:rPr>
        <w:tab/>
      </w:r>
      <w:r w:rsidRPr="00DE1310">
        <w:rPr>
          <w:rFonts w:ascii="TH SarabunPSK" w:hAnsi="TH SarabunPSK" w:cs="TH SarabunPSK"/>
          <w:sz w:val="32"/>
          <w:szCs w:val="32"/>
          <w:cs/>
          <w:lang w:bidi="th-TH"/>
        </w:rPr>
        <w:t>วัตถุประสงค์รองคือ</w:t>
      </w:r>
      <w:r w:rsidRPr="00DE1310">
        <w:rPr>
          <w:rFonts w:ascii="TH SarabunPSK" w:eastAsia="Tahoma" w:hAnsi="TH SarabunPSK" w:cs="TH SarabunPSK"/>
          <w:sz w:val="32"/>
          <w:szCs w:val="32"/>
          <w:cs/>
          <w:lang w:bidi="th-TH"/>
        </w:rPr>
        <w:t>เพ</w:t>
      </w:r>
      <w:r w:rsidRPr="00DE1310">
        <w:rPr>
          <w:rFonts w:ascii="TH SarabunPSK" w:hAnsi="TH SarabunPSK" w:cs="TH SarabunPSK"/>
          <w:sz w:val="32"/>
          <w:szCs w:val="32"/>
          <w:cs/>
          <w:lang w:bidi="th-TH"/>
        </w:rPr>
        <w:t xml:space="preserve">ื่อศึกษาหาความสัมพันธ์ของเพศ อายุ ลักษณะรอยโรคที่พบจากการส่องกล้อง ตรวจทางเดินอาหารส่วนต้น กับการติดเชื้อ </w:t>
      </w:r>
      <w:r w:rsidR="009B7802">
        <w:rPr>
          <w:rFonts w:ascii="TH SarabunPSK" w:hAnsi="TH SarabunPSK" w:cs="TH SarabunPSK"/>
          <w:sz w:val="32"/>
          <w:szCs w:val="32"/>
        </w:rPr>
        <w:t>H.</w:t>
      </w:r>
      <w:r w:rsidRPr="00DE1310">
        <w:rPr>
          <w:rFonts w:ascii="TH SarabunPSK" w:hAnsi="TH SarabunPSK" w:cs="TH SarabunPSK"/>
          <w:sz w:val="32"/>
          <w:szCs w:val="32"/>
        </w:rPr>
        <w:t xml:space="preserve"> pylori</w:t>
      </w:r>
      <w:r w:rsidRPr="00DE1310">
        <w:rPr>
          <w:rFonts w:ascii="TH SarabunPSK" w:hAnsi="TH SarabunPSK" w:cs="TH SarabunPSK"/>
          <w:sz w:val="32"/>
          <w:szCs w:val="32"/>
          <w:cs/>
          <w:lang w:bidi="th-TH"/>
        </w:rPr>
        <w:t>ในโรงพยาบาลชุมแพ</w:t>
      </w:r>
    </w:p>
    <w:p w:rsidR="00873067" w:rsidRDefault="00873067" w:rsidP="00873067">
      <w:pPr>
        <w:widowControl w:val="0"/>
        <w:autoSpaceDE w:val="0"/>
        <w:autoSpaceDN w:val="0"/>
        <w:adjustRightInd w:val="0"/>
        <w:spacing w:after="240"/>
        <w:rPr>
          <w:rFonts w:ascii="TH SarabunPSK" w:hAnsi="TH SarabunPSK" w:cs="TH SarabunPSK"/>
          <w:b/>
          <w:bCs/>
          <w:sz w:val="32"/>
          <w:szCs w:val="32"/>
          <w:lang w:bidi="th-TH"/>
        </w:rPr>
      </w:pPr>
      <w:r w:rsidRPr="00873067">
        <w:rPr>
          <w:rFonts w:ascii="TH SarabunPSK" w:hAnsi="TH SarabunPSK" w:cs="TH SarabunPSK" w:hint="cs"/>
          <w:b/>
          <w:bCs/>
          <w:sz w:val="32"/>
          <w:szCs w:val="32"/>
          <w:cs/>
          <w:lang w:bidi="th-TH"/>
        </w:rPr>
        <w:t>วัสดุและวิธีการ</w:t>
      </w:r>
      <w:r>
        <w:rPr>
          <w:rFonts w:ascii="TH SarabunPSK" w:hAnsi="TH SarabunPSK" w:cs="TH SarabunPSK"/>
          <w:b/>
          <w:bCs/>
          <w:sz w:val="32"/>
          <w:szCs w:val="32"/>
          <w:lang w:bidi="th-TH"/>
        </w:rPr>
        <w:br/>
      </w:r>
      <w:r>
        <w:rPr>
          <w:rFonts w:ascii="TH SarabunPSK" w:hAnsi="TH SarabunPSK" w:cs="TH SarabunPSK"/>
          <w:sz w:val="32"/>
          <w:szCs w:val="32"/>
          <w:lang w:bidi="th-TH"/>
        </w:rPr>
        <w:tab/>
      </w:r>
      <w:r w:rsidR="00180C70" w:rsidRPr="00DE1310">
        <w:rPr>
          <w:rFonts w:ascii="TH SarabunPSK" w:hAnsi="TH SarabunPSK" w:cs="TH SarabunPSK"/>
          <w:sz w:val="32"/>
          <w:szCs w:val="32"/>
          <w:cs/>
          <w:lang w:bidi="th-TH"/>
        </w:rPr>
        <w:t xml:space="preserve">การศึกษานี้เป็นการศึกษาเชิงพรรณนาแบบเก็บข้อมูลไปย้อนหลัง </w:t>
      </w:r>
      <w:r w:rsidR="00EB704D">
        <w:rPr>
          <w:rFonts w:ascii="TH SarabunPSK" w:hAnsi="TH SarabunPSK" w:cs="TH SarabunPSK"/>
          <w:sz w:val="32"/>
          <w:szCs w:val="32"/>
          <w:lang w:bidi="th-TH"/>
        </w:rPr>
        <w:t>(retrospective descriptive</w:t>
      </w:r>
      <w:r w:rsidR="00180C70" w:rsidRPr="00DE1310">
        <w:rPr>
          <w:rFonts w:ascii="TH SarabunPSK" w:hAnsi="TH SarabunPSK" w:cs="TH SarabunPSK"/>
          <w:sz w:val="32"/>
          <w:szCs w:val="32"/>
          <w:lang w:bidi="th-TH"/>
        </w:rPr>
        <w:t xml:space="preserve"> study) </w:t>
      </w:r>
      <w:r w:rsidR="00180C70" w:rsidRPr="00DE1310">
        <w:rPr>
          <w:rFonts w:ascii="TH SarabunPSK" w:hAnsi="TH SarabunPSK" w:cs="TH SarabunPSK"/>
          <w:sz w:val="32"/>
          <w:szCs w:val="32"/>
          <w:cs/>
          <w:lang w:bidi="th-TH"/>
        </w:rPr>
        <w:t>โดยประชากรที</w:t>
      </w:r>
      <w:r w:rsidR="00EB704D">
        <w:rPr>
          <w:rFonts w:ascii="TH SarabunPSK" w:hAnsi="TH SarabunPSK" w:cs="TH SarabunPSK"/>
          <w:sz w:val="32"/>
          <w:szCs w:val="32"/>
          <w:cs/>
          <w:lang w:bidi="th-TH"/>
        </w:rPr>
        <w:t>่ศึกษาเป็นผู้ป่วยที่มาด้วยอาการ</w:t>
      </w:r>
      <w:r w:rsidR="00EB704D">
        <w:rPr>
          <w:rFonts w:ascii="TH SarabunPSK" w:hAnsi="TH SarabunPSK" w:cs="TH SarabunPSK" w:hint="cs"/>
          <w:sz w:val="32"/>
          <w:szCs w:val="32"/>
          <w:cs/>
          <w:lang w:bidi="th-TH"/>
        </w:rPr>
        <w:t xml:space="preserve">ปวดแน่นท้องส่วนบน </w:t>
      </w:r>
      <w:r w:rsidR="00180C70" w:rsidRPr="00DE1310">
        <w:rPr>
          <w:rFonts w:ascii="TH SarabunPSK" w:hAnsi="TH SarabunPSK" w:cs="TH SarabunPSK"/>
          <w:sz w:val="32"/>
          <w:szCs w:val="32"/>
          <w:cs/>
          <w:lang w:bidi="th-TH"/>
        </w:rPr>
        <w:t xml:space="preserve">ที่ได้รับการส่องกล้องทางเดินอาหารส่วนต้นและตัดชิ้นเนื้อส่งตรวจ </w:t>
      </w:r>
      <w:r w:rsidR="00180C70" w:rsidRPr="00DE1310">
        <w:rPr>
          <w:rFonts w:ascii="TH SarabunPSK" w:hAnsi="TH SarabunPSK" w:cs="TH SarabunPSK"/>
          <w:sz w:val="32"/>
          <w:szCs w:val="32"/>
          <w:lang w:bidi="th-TH"/>
        </w:rPr>
        <w:t xml:space="preserve">Rapid urease test </w:t>
      </w:r>
      <w:r w:rsidR="00180C70" w:rsidRPr="00DE1310">
        <w:rPr>
          <w:rFonts w:ascii="TH SarabunPSK" w:hAnsi="TH SarabunPSK" w:cs="TH SarabunPSK"/>
          <w:sz w:val="32"/>
          <w:szCs w:val="32"/>
          <w:cs/>
          <w:lang w:bidi="th-TH"/>
        </w:rPr>
        <w:t xml:space="preserve">ในช่วงเวลา </w:t>
      </w:r>
      <w:r w:rsidR="00180C70" w:rsidRPr="00DE1310">
        <w:rPr>
          <w:rFonts w:ascii="TH SarabunPSK" w:hAnsi="TH SarabunPSK" w:cs="TH SarabunPSK"/>
          <w:sz w:val="32"/>
          <w:szCs w:val="32"/>
          <w:lang w:bidi="th-TH"/>
        </w:rPr>
        <w:t xml:space="preserve">1 </w:t>
      </w:r>
      <w:r w:rsidR="00180C70" w:rsidRPr="00DE1310">
        <w:rPr>
          <w:rFonts w:ascii="TH SarabunPSK" w:hAnsi="TH SarabunPSK" w:cs="TH SarabunPSK"/>
          <w:sz w:val="32"/>
          <w:szCs w:val="32"/>
          <w:cs/>
          <w:lang w:bidi="th-TH"/>
        </w:rPr>
        <w:t xml:space="preserve">ตุลาคม </w:t>
      </w:r>
      <w:r w:rsidR="00180C70" w:rsidRPr="00DE1310">
        <w:rPr>
          <w:rFonts w:ascii="TH SarabunPSK" w:hAnsi="TH SarabunPSK" w:cs="TH SarabunPSK"/>
          <w:sz w:val="32"/>
          <w:szCs w:val="32"/>
          <w:lang w:bidi="th-TH"/>
        </w:rPr>
        <w:t xml:space="preserve">2560-30 </w:t>
      </w:r>
      <w:r w:rsidR="00180C70" w:rsidRPr="00DE1310">
        <w:rPr>
          <w:rFonts w:ascii="TH SarabunPSK" w:hAnsi="TH SarabunPSK" w:cs="TH SarabunPSK"/>
          <w:sz w:val="32"/>
          <w:szCs w:val="32"/>
          <w:cs/>
          <w:lang w:bidi="th-TH"/>
        </w:rPr>
        <w:t xml:space="preserve">เมษายน </w:t>
      </w:r>
      <w:r w:rsidR="00180C70" w:rsidRPr="00DE1310">
        <w:rPr>
          <w:rFonts w:ascii="TH SarabunPSK" w:hAnsi="TH SarabunPSK" w:cs="TH SarabunPSK"/>
          <w:sz w:val="32"/>
          <w:szCs w:val="32"/>
          <w:lang w:bidi="th-TH"/>
        </w:rPr>
        <w:t xml:space="preserve">2563 </w:t>
      </w:r>
      <w:r>
        <w:rPr>
          <w:rFonts w:ascii="TH SarabunPSK" w:hAnsi="TH SarabunPSK" w:cs="TH SarabunPSK"/>
          <w:b/>
          <w:bCs/>
          <w:sz w:val="32"/>
          <w:szCs w:val="32"/>
          <w:lang w:bidi="th-TH"/>
        </w:rPr>
        <w:br/>
      </w:r>
      <w:r>
        <w:rPr>
          <w:rFonts w:ascii="TH SarabunPSK" w:hAnsi="TH SarabunPSK" w:cs="TH SarabunPSK"/>
          <w:b/>
          <w:bCs/>
          <w:sz w:val="32"/>
          <w:szCs w:val="32"/>
          <w:lang w:bidi="th-TH"/>
        </w:rPr>
        <w:tab/>
      </w:r>
      <w:r w:rsidR="00180C70" w:rsidRPr="00DE1310">
        <w:rPr>
          <w:rFonts w:ascii="TH SarabunPSK" w:hAnsi="TH SarabunPSK" w:cs="TH SarabunPSK"/>
          <w:sz w:val="32"/>
          <w:szCs w:val="32"/>
          <w:cs/>
          <w:lang w:bidi="th-TH"/>
        </w:rPr>
        <w:t xml:space="preserve">เกณฑ์คัดเข้า </w:t>
      </w:r>
      <w:r w:rsidR="00180C70" w:rsidRPr="00DE1310">
        <w:rPr>
          <w:rFonts w:ascii="TH SarabunPSK" w:hAnsi="TH SarabunPSK" w:cs="TH SarabunPSK"/>
          <w:sz w:val="32"/>
          <w:szCs w:val="32"/>
          <w:lang w:bidi="th-TH"/>
        </w:rPr>
        <w:t xml:space="preserve">(inclusion criterior) </w:t>
      </w:r>
      <w:r w:rsidR="00EB704D">
        <w:rPr>
          <w:rFonts w:ascii="TH SarabunPSK" w:hAnsi="TH SarabunPSK" w:cs="TH SarabunPSK"/>
          <w:sz w:val="32"/>
          <w:szCs w:val="32"/>
          <w:cs/>
          <w:lang w:bidi="th-TH"/>
        </w:rPr>
        <w:t>คือผู้ป่วยที่มีอาการ</w:t>
      </w:r>
      <w:r w:rsidR="00EB704D">
        <w:rPr>
          <w:rFonts w:ascii="TH SarabunPSK" w:hAnsi="TH SarabunPSK" w:cs="TH SarabunPSK" w:hint="cs"/>
          <w:sz w:val="32"/>
          <w:szCs w:val="32"/>
          <w:cs/>
          <w:lang w:bidi="th-TH"/>
        </w:rPr>
        <w:t xml:space="preserve">ปวดแน่นท้องส่วนบน </w:t>
      </w:r>
      <w:r w:rsidR="00180C70" w:rsidRPr="00DE1310">
        <w:rPr>
          <w:rFonts w:ascii="TH SarabunPSK" w:hAnsi="TH SarabunPSK" w:cs="TH SarabunPSK"/>
          <w:sz w:val="32"/>
          <w:szCs w:val="32"/>
          <w:cs/>
          <w:lang w:bidi="th-TH"/>
        </w:rPr>
        <w:t xml:space="preserve">ที่ได้รับการตรวจโดยการส่องกล้องทางเดินอาหารส่วนต้นและได้มีการตัดชิ้นเนื้อจากกระเพาะอาหารบริเวณ </w:t>
      </w:r>
      <w:r w:rsidR="00180C70" w:rsidRPr="00DE1310">
        <w:rPr>
          <w:rFonts w:ascii="TH SarabunPSK" w:hAnsi="TH SarabunPSK" w:cs="TH SarabunPSK"/>
          <w:sz w:val="32"/>
          <w:szCs w:val="32"/>
          <w:lang w:bidi="th-TH"/>
        </w:rPr>
        <w:t>antrum</w:t>
      </w:r>
      <w:r w:rsidR="009B7802">
        <w:rPr>
          <w:rFonts w:ascii="TH SarabunPSK" w:hAnsi="TH SarabunPSK" w:cs="TH SarabunPSK"/>
          <w:sz w:val="32"/>
          <w:szCs w:val="32"/>
          <w:lang w:bidi="th-TH"/>
        </w:rPr>
        <w:t xml:space="preserve"> </w:t>
      </w:r>
      <w:r w:rsidR="00180C70" w:rsidRPr="00DE1310">
        <w:rPr>
          <w:rFonts w:ascii="TH SarabunPSK" w:hAnsi="TH SarabunPSK" w:cs="TH SarabunPSK"/>
          <w:sz w:val="32"/>
          <w:szCs w:val="32"/>
          <w:cs/>
          <w:lang w:bidi="th-TH"/>
        </w:rPr>
        <w:t xml:space="preserve">และ </w:t>
      </w:r>
      <w:r w:rsidR="00180C70" w:rsidRPr="00DE1310">
        <w:rPr>
          <w:rFonts w:ascii="TH SarabunPSK" w:hAnsi="TH SarabunPSK" w:cs="TH SarabunPSK"/>
          <w:sz w:val="32"/>
          <w:szCs w:val="32"/>
          <w:lang w:bidi="th-TH"/>
        </w:rPr>
        <w:t xml:space="preserve">body </w:t>
      </w:r>
      <w:r w:rsidR="00180C70" w:rsidRPr="00DE1310">
        <w:rPr>
          <w:rFonts w:ascii="TH SarabunPSK" w:hAnsi="TH SarabunPSK" w:cs="TH SarabunPSK"/>
          <w:sz w:val="32"/>
          <w:szCs w:val="32"/>
          <w:cs/>
          <w:lang w:bidi="th-TH"/>
        </w:rPr>
        <w:t xml:space="preserve">เพื่อส่งตรวจหาการติดเชื้อ </w:t>
      </w:r>
      <w:r w:rsidR="009B7802">
        <w:rPr>
          <w:rFonts w:ascii="TH SarabunPSK" w:hAnsi="TH SarabunPSK" w:cs="TH SarabunPSK"/>
          <w:sz w:val="32"/>
          <w:szCs w:val="32"/>
          <w:lang w:bidi="th-TH"/>
        </w:rPr>
        <w:t>H.</w:t>
      </w:r>
      <w:r w:rsidR="00180C70" w:rsidRPr="00DE1310">
        <w:rPr>
          <w:rFonts w:ascii="TH SarabunPSK" w:hAnsi="TH SarabunPSK" w:cs="TH SarabunPSK"/>
          <w:sz w:val="32"/>
          <w:szCs w:val="32"/>
          <w:lang w:bidi="th-TH"/>
        </w:rPr>
        <w:t xml:space="preserve"> pylori </w:t>
      </w:r>
      <w:r w:rsidR="00180C70" w:rsidRPr="00DE1310">
        <w:rPr>
          <w:rFonts w:ascii="TH SarabunPSK" w:hAnsi="TH SarabunPSK" w:cs="TH SarabunPSK"/>
          <w:sz w:val="32"/>
          <w:szCs w:val="32"/>
          <w:cs/>
          <w:lang w:bidi="th-TH"/>
        </w:rPr>
        <w:t xml:space="preserve">โดยวิธี </w:t>
      </w:r>
      <w:r w:rsidR="00180C70" w:rsidRPr="00DE1310">
        <w:rPr>
          <w:rFonts w:ascii="TH SarabunPSK" w:hAnsi="TH SarabunPSK" w:cs="TH SarabunPSK"/>
          <w:sz w:val="32"/>
          <w:szCs w:val="32"/>
          <w:lang w:bidi="th-TH"/>
        </w:rPr>
        <w:t>rapid urease test</w:t>
      </w:r>
      <w:r>
        <w:rPr>
          <w:rFonts w:ascii="TH SarabunPSK" w:hAnsi="TH SarabunPSK" w:cs="TH SarabunPSK"/>
          <w:b/>
          <w:bCs/>
          <w:sz w:val="32"/>
          <w:szCs w:val="32"/>
          <w:lang w:bidi="th-TH"/>
        </w:rPr>
        <w:br/>
      </w:r>
      <w:r>
        <w:rPr>
          <w:rFonts w:ascii="TH SarabunPSK" w:hAnsi="TH SarabunPSK" w:cs="TH SarabunPSK"/>
          <w:b/>
          <w:bCs/>
          <w:sz w:val="32"/>
          <w:szCs w:val="32"/>
          <w:lang w:bidi="th-TH"/>
        </w:rPr>
        <w:tab/>
      </w:r>
      <w:r w:rsidR="00180C70" w:rsidRPr="00DE1310">
        <w:rPr>
          <w:rFonts w:ascii="TH SarabunPSK" w:hAnsi="TH SarabunPSK" w:cs="TH SarabunPSK"/>
          <w:sz w:val="32"/>
          <w:szCs w:val="32"/>
          <w:cs/>
          <w:lang w:bidi="th-TH"/>
        </w:rPr>
        <w:t xml:space="preserve">เกณฑ์คัดออก </w:t>
      </w:r>
      <w:r w:rsidR="00180C70" w:rsidRPr="00DE1310">
        <w:rPr>
          <w:rFonts w:ascii="TH SarabunPSK" w:hAnsi="TH SarabunPSK" w:cs="TH SarabunPSK"/>
          <w:sz w:val="32"/>
          <w:szCs w:val="32"/>
          <w:lang w:bidi="th-TH"/>
        </w:rPr>
        <w:t xml:space="preserve">(exclusion criterior) </w:t>
      </w:r>
      <w:r w:rsidR="00180C70" w:rsidRPr="00DE1310">
        <w:rPr>
          <w:rFonts w:ascii="TH SarabunPSK" w:hAnsi="TH SarabunPSK" w:cs="TH SarabunPSK"/>
          <w:sz w:val="32"/>
          <w:szCs w:val="32"/>
          <w:cs/>
          <w:lang w:bidi="th-TH"/>
        </w:rPr>
        <w:t>คือผู้ป่วยที่มาด้วยอาการเลือดออกจากทางเดินอาหาร</w:t>
      </w:r>
      <w:r w:rsidR="00EB704D">
        <w:rPr>
          <w:rFonts w:ascii="TH SarabunPSK" w:hAnsi="TH SarabunPSK" w:cs="TH SarabunPSK" w:hint="cs"/>
          <w:sz w:val="32"/>
          <w:szCs w:val="32"/>
          <w:cs/>
          <w:lang w:bidi="th-TH"/>
        </w:rPr>
        <w:t xml:space="preserve"> </w:t>
      </w:r>
      <w:r w:rsidR="00180C70" w:rsidRPr="00DE1310">
        <w:rPr>
          <w:rFonts w:ascii="TH SarabunPSK" w:hAnsi="TH SarabunPSK" w:cs="TH SarabunPSK"/>
          <w:sz w:val="32"/>
          <w:szCs w:val="32"/>
          <w:cs/>
          <w:lang w:bidi="th-TH"/>
        </w:rPr>
        <w:t>ผู้ป่วยที่</w:t>
      </w:r>
      <w:r w:rsidR="00180C70" w:rsidRPr="00DE1310">
        <w:rPr>
          <w:rFonts w:ascii="TH SarabunPSK" w:hAnsi="TH SarabunPSK" w:cs="TH SarabunPSK"/>
          <w:sz w:val="32"/>
          <w:szCs w:val="32"/>
          <w:cs/>
          <w:lang w:bidi="th-TH"/>
        </w:rPr>
        <w:lastRenderedPageBreak/>
        <w:t xml:space="preserve">ใช้ </w:t>
      </w:r>
      <w:r w:rsidR="00180C70" w:rsidRPr="00DE1310">
        <w:rPr>
          <w:rFonts w:ascii="TH SarabunPSK" w:hAnsi="TH SarabunPSK" w:cs="TH SarabunPSK"/>
          <w:sz w:val="32"/>
          <w:szCs w:val="32"/>
          <w:lang w:bidi="th-TH"/>
        </w:rPr>
        <w:t xml:space="preserve">anticoagulant </w:t>
      </w:r>
      <w:r w:rsidR="00180C70" w:rsidRPr="00DE1310">
        <w:rPr>
          <w:rFonts w:ascii="TH SarabunPSK" w:hAnsi="TH SarabunPSK" w:cs="TH SarabunPSK"/>
          <w:sz w:val="32"/>
          <w:szCs w:val="32"/>
          <w:cs/>
          <w:lang w:bidi="th-TH"/>
        </w:rPr>
        <w:t xml:space="preserve">และผู้ป่วย </w:t>
      </w:r>
      <w:r w:rsidR="00180C70" w:rsidRPr="00DE1310">
        <w:rPr>
          <w:rFonts w:ascii="TH SarabunPSK" w:hAnsi="TH SarabunPSK" w:cs="TH SarabunPSK"/>
          <w:sz w:val="32"/>
          <w:szCs w:val="32"/>
          <w:lang w:bidi="th-TH"/>
        </w:rPr>
        <w:t>advanced cancer</w:t>
      </w:r>
      <w:r>
        <w:rPr>
          <w:rFonts w:ascii="TH SarabunPSK" w:hAnsi="TH SarabunPSK" w:cs="TH SarabunPSK"/>
          <w:b/>
          <w:bCs/>
          <w:sz w:val="32"/>
          <w:szCs w:val="32"/>
          <w:lang w:bidi="th-TH"/>
        </w:rPr>
        <w:br/>
      </w:r>
      <w:r>
        <w:rPr>
          <w:rFonts w:ascii="TH SarabunPSK" w:hAnsi="TH SarabunPSK" w:cs="TH SarabunPSK"/>
          <w:b/>
          <w:bCs/>
          <w:sz w:val="32"/>
          <w:szCs w:val="32"/>
          <w:lang w:bidi="th-TH"/>
        </w:rPr>
        <w:tab/>
      </w:r>
      <w:r w:rsidR="00180C70" w:rsidRPr="00DE1310">
        <w:rPr>
          <w:rFonts w:ascii="TH SarabunPSK" w:hAnsi="TH SarabunPSK" w:cs="TH SarabunPSK"/>
          <w:sz w:val="32"/>
          <w:szCs w:val="32"/>
          <w:cs/>
          <w:lang w:bidi="th-TH"/>
        </w:rPr>
        <w:t>หลังจากได้รับการอนุมัติจากคณะกรรมการจริยธรรมงานวิจัยและจริยธรรมการวิจัยของโรงพยาบาลแล้วก็ทำการเก็บรวบรวมข้อมูลจากเวชระเบียน</w:t>
      </w:r>
      <w:r w:rsidR="00EB704D">
        <w:rPr>
          <w:rFonts w:ascii="TH SarabunPSK" w:eastAsia="Calibri" w:hAnsi="TH SarabunPSK" w:cs="TH SarabunPSK"/>
          <w:color w:val="000000"/>
          <w:sz w:val="32"/>
          <w:szCs w:val="32"/>
          <w:cs/>
          <w:lang w:bidi="th-TH"/>
        </w:rPr>
        <w:t>ผู้ป่วยที่มาด้วยอาการ</w:t>
      </w:r>
      <w:r w:rsidR="00EB704D">
        <w:rPr>
          <w:rFonts w:ascii="TH SarabunPSK" w:eastAsia="Calibri" w:hAnsi="TH SarabunPSK" w:cs="TH SarabunPSK" w:hint="cs"/>
          <w:color w:val="000000"/>
          <w:sz w:val="32"/>
          <w:szCs w:val="32"/>
          <w:cs/>
          <w:lang w:bidi="th-TH"/>
        </w:rPr>
        <w:t>ปวดแน่นท้องส่วนบน และ</w:t>
      </w:r>
      <w:r w:rsidR="00180C70" w:rsidRPr="00DE1310">
        <w:rPr>
          <w:rFonts w:ascii="TH SarabunPSK" w:eastAsia="Calibri" w:hAnsi="TH SarabunPSK" w:cs="TH SarabunPSK"/>
          <w:color w:val="000000"/>
          <w:sz w:val="32"/>
          <w:szCs w:val="32"/>
          <w:cs/>
          <w:lang w:bidi="th-TH"/>
        </w:rPr>
        <w:t>ได้รับการตรวจส่องกล้องทางเดินอ</w:t>
      </w:r>
      <w:r w:rsidR="009B7802">
        <w:rPr>
          <w:rFonts w:ascii="TH SarabunPSK" w:eastAsia="Calibri" w:hAnsi="TH SarabunPSK" w:cs="TH SarabunPSK"/>
          <w:color w:val="000000"/>
          <w:sz w:val="32"/>
          <w:szCs w:val="32"/>
          <w:cs/>
          <w:lang w:bidi="th-TH"/>
        </w:rPr>
        <w:t>าหารส่วนต้น ช่วงระยะเวลาตั้งแต่</w:t>
      </w:r>
      <w:r w:rsidR="00180C70" w:rsidRPr="00DE1310">
        <w:rPr>
          <w:rFonts w:ascii="TH SarabunPSK" w:eastAsia="Times New Roman" w:hAnsi="TH SarabunPSK" w:cs="TH SarabunPSK"/>
          <w:color w:val="000000"/>
          <w:sz w:val="32"/>
          <w:szCs w:val="32"/>
          <w:rtl/>
          <w:cs/>
        </w:rPr>
        <w:t xml:space="preserve">1 </w:t>
      </w:r>
      <w:r w:rsidR="009B7802">
        <w:rPr>
          <w:rFonts w:ascii="TH SarabunPSK" w:eastAsia="Times New Roman" w:hAnsi="TH SarabunPSK" w:cs="TH SarabunPSK" w:hint="cs"/>
          <w:color w:val="000000"/>
          <w:sz w:val="32"/>
          <w:szCs w:val="32"/>
          <w:cs/>
          <w:lang w:bidi="th-TH"/>
        </w:rPr>
        <w:t xml:space="preserve"> </w:t>
      </w:r>
      <w:r w:rsidR="00180C70" w:rsidRPr="00DE1310">
        <w:rPr>
          <w:rFonts w:ascii="TH SarabunPSK" w:eastAsia="Times New Roman" w:hAnsi="TH SarabunPSK" w:cs="TH SarabunPSK"/>
          <w:color w:val="000000"/>
          <w:sz w:val="32"/>
          <w:szCs w:val="32"/>
          <w:cs/>
          <w:lang w:bidi="th-TH"/>
        </w:rPr>
        <w:t>ตุลาคม 2560</w:t>
      </w:r>
      <w:r w:rsidR="009B7802">
        <w:rPr>
          <w:rFonts w:ascii="TH SarabunPSK" w:eastAsia="Times New Roman" w:hAnsi="TH SarabunPSK" w:cs="TH SarabunPSK" w:hint="cs"/>
          <w:color w:val="000000"/>
          <w:sz w:val="32"/>
          <w:szCs w:val="32"/>
          <w:cs/>
          <w:lang w:bidi="th-TH"/>
        </w:rPr>
        <w:t xml:space="preserve"> </w:t>
      </w:r>
      <w:r w:rsidR="00180C70" w:rsidRPr="00DE1310">
        <w:rPr>
          <w:rFonts w:ascii="TH SarabunPSK" w:eastAsia="Times New Roman" w:hAnsi="TH SarabunPSK" w:cs="TH SarabunPSK"/>
          <w:color w:val="000000"/>
          <w:sz w:val="32"/>
          <w:szCs w:val="32"/>
          <w:cs/>
          <w:lang w:bidi="th-TH"/>
        </w:rPr>
        <w:t>-</w:t>
      </w:r>
      <w:r w:rsidR="009B7802">
        <w:rPr>
          <w:rFonts w:ascii="TH SarabunPSK" w:eastAsia="Times New Roman" w:hAnsi="TH SarabunPSK" w:cs="TH SarabunPSK" w:hint="cs"/>
          <w:color w:val="000000"/>
          <w:sz w:val="32"/>
          <w:szCs w:val="32"/>
          <w:cs/>
          <w:lang w:bidi="th-TH"/>
        </w:rPr>
        <w:t xml:space="preserve"> </w:t>
      </w:r>
      <w:r w:rsidR="00180C70" w:rsidRPr="00DE1310">
        <w:rPr>
          <w:rFonts w:ascii="TH SarabunPSK" w:eastAsia="Times New Roman" w:hAnsi="TH SarabunPSK" w:cs="TH SarabunPSK"/>
          <w:color w:val="000000"/>
          <w:sz w:val="32"/>
          <w:szCs w:val="32"/>
          <w:cs/>
          <w:lang w:bidi="th-TH"/>
        </w:rPr>
        <w:t>30 เมษายน</w:t>
      </w:r>
      <w:r w:rsidR="009B7802">
        <w:rPr>
          <w:rFonts w:ascii="TH SarabunPSK" w:eastAsia="Times New Roman" w:hAnsi="TH SarabunPSK" w:cs="TH SarabunPSK" w:hint="cs"/>
          <w:color w:val="000000"/>
          <w:sz w:val="32"/>
          <w:szCs w:val="32"/>
          <w:cs/>
          <w:lang w:bidi="th-TH"/>
        </w:rPr>
        <w:t xml:space="preserve"> </w:t>
      </w:r>
      <w:r w:rsidR="009B7802">
        <w:rPr>
          <w:rFonts w:ascii="TH SarabunPSK" w:eastAsia="Times New Roman" w:hAnsi="TH SarabunPSK" w:cs="TH SarabunPSK"/>
          <w:color w:val="000000"/>
          <w:sz w:val="32"/>
          <w:szCs w:val="32"/>
          <w:cs/>
          <w:lang w:bidi="th-TH"/>
        </w:rPr>
        <w:t>2563 โดยรวบรวมข้อมูลในส่วนของ</w:t>
      </w:r>
      <w:r w:rsidR="00180C70" w:rsidRPr="00DE1310">
        <w:rPr>
          <w:rFonts w:ascii="TH SarabunPSK" w:eastAsia="Times New Roman" w:hAnsi="TH SarabunPSK" w:cs="TH SarabunPSK"/>
          <w:color w:val="000000"/>
          <w:sz w:val="32"/>
          <w:szCs w:val="32"/>
          <w:cs/>
          <w:lang w:bidi="th-TH"/>
        </w:rPr>
        <w:t>ข้อมูลทั่วไป คือ อายุ และเพศ ข้อมูลจากการส่องกล้องตรวจทางเดินอาหารส่วนต้น คือ ลักษณะรอยโรคที่ตรวจพบ และผ</w:t>
      </w:r>
      <w:r w:rsidR="009B7802">
        <w:rPr>
          <w:rFonts w:ascii="TH SarabunPSK" w:eastAsia="Times New Roman" w:hAnsi="TH SarabunPSK" w:cs="TH SarabunPSK"/>
          <w:color w:val="000000"/>
          <w:sz w:val="32"/>
          <w:szCs w:val="32"/>
          <w:cs/>
          <w:lang w:bidi="th-TH"/>
        </w:rPr>
        <w:t>ลการตรวจการติดเชื้อ H</w:t>
      </w:r>
      <w:r w:rsidR="009B7802">
        <w:rPr>
          <w:rFonts w:ascii="TH SarabunPSK" w:eastAsia="Times New Roman" w:hAnsi="TH SarabunPSK" w:cs="TH SarabunPSK"/>
          <w:color w:val="000000"/>
          <w:sz w:val="32"/>
          <w:szCs w:val="32"/>
          <w:lang w:bidi="th-TH"/>
        </w:rPr>
        <w:t xml:space="preserve">. </w:t>
      </w:r>
      <w:r w:rsidR="00180C70" w:rsidRPr="00DE1310">
        <w:rPr>
          <w:rFonts w:ascii="TH SarabunPSK" w:eastAsia="Times New Roman" w:hAnsi="TH SarabunPSK" w:cs="TH SarabunPSK"/>
          <w:color w:val="000000"/>
          <w:sz w:val="32"/>
          <w:szCs w:val="32"/>
          <w:cs/>
          <w:lang w:bidi="th-TH"/>
        </w:rPr>
        <w:t>pylori โดยวิธี rapid</w:t>
      </w:r>
      <w:r w:rsidR="009B7802">
        <w:rPr>
          <w:rFonts w:ascii="TH SarabunPSK" w:eastAsia="Times New Roman" w:hAnsi="TH SarabunPSK" w:cs="TH SarabunPSK" w:hint="cs"/>
          <w:color w:val="000000"/>
          <w:sz w:val="32"/>
          <w:szCs w:val="32"/>
          <w:cs/>
          <w:lang w:bidi="th-TH"/>
        </w:rPr>
        <w:t xml:space="preserve"> </w:t>
      </w:r>
      <w:r w:rsidR="00180C70" w:rsidRPr="00DE1310">
        <w:rPr>
          <w:rFonts w:ascii="TH SarabunPSK" w:eastAsia="Times New Roman" w:hAnsi="TH SarabunPSK" w:cs="TH SarabunPSK"/>
          <w:color w:val="000000"/>
          <w:sz w:val="32"/>
          <w:szCs w:val="32"/>
          <w:cs/>
          <w:lang w:bidi="th-TH"/>
        </w:rPr>
        <w:t>urease</w:t>
      </w:r>
      <w:r w:rsidR="009B7802">
        <w:rPr>
          <w:rFonts w:ascii="TH SarabunPSK" w:eastAsia="Times New Roman" w:hAnsi="TH SarabunPSK" w:cs="TH SarabunPSK" w:hint="cs"/>
          <w:color w:val="000000"/>
          <w:sz w:val="32"/>
          <w:szCs w:val="32"/>
          <w:cs/>
          <w:lang w:bidi="th-TH"/>
        </w:rPr>
        <w:t xml:space="preserve"> </w:t>
      </w:r>
      <w:r w:rsidR="00180C70" w:rsidRPr="00DE1310">
        <w:rPr>
          <w:rFonts w:ascii="TH SarabunPSK" w:eastAsia="Times New Roman" w:hAnsi="TH SarabunPSK" w:cs="TH SarabunPSK"/>
          <w:color w:val="000000"/>
          <w:sz w:val="32"/>
          <w:szCs w:val="32"/>
          <w:cs/>
          <w:lang w:bidi="th-TH"/>
        </w:rPr>
        <w:t>test</w:t>
      </w:r>
      <w:r>
        <w:rPr>
          <w:rFonts w:ascii="TH SarabunPSK" w:hAnsi="TH SarabunPSK" w:cs="TH SarabunPSK" w:hint="cs"/>
          <w:b/>
          <w:bCs/>
          <w:sz w:val="32"/>
          <w:szCs w:val="32"/>
          <w:cs/>
          <w:lang w:bidi="th-TH"/>
        </w:rPr>
        <w:br/>
      </w:r>
      <w:r>
        <w:rPr>
          <w:rFonts w:ascii="TH SarabunPSK" w:hAnsi="TH SarabunPSK" w:cs="TH SarabunPSK" w:hint="cs"/>
          <w:b/>
          <w:bCs/>
          <w:sz w:val="32"/>
          <w:szCs w:val="32"/>
          <w:cs/>
          <w:lang w:bidi="th-TH"/>
        </w:rPr>
        <w:tab/>
      </w:r>
      <w:r w:rsidR="00180C70" w:rsidRPr="00DE1310">
        <w:rPr>
          <w:rFonts w:ascii="TH SarabunPSK" w:eastAsia="Times New Roman" w:hAnsi="TH SarabunPSK" w:cs="TH SarabunPSK"/>
          <w:color w:val="000000"/>
          <w:sz w:val="32"/>
          <w:szCs w:val="32"/>
          <w:cs/>
          <w:lang w:bidi="th-TH"/>
        </w:rPr>
        <w:t>จากนั้นนำข้อมูลมาวิเคราะห์ทางสถิติ  โดยใช้สถิติเชิงพรรณนา เพื่ออธิบายคุณลักษณะส่วนบุคคล และใช้สถิติเชิงอนุมาน เพื่อหาความสัมพันธ์ระหว่างรอยโรคที่ตรวจพบกับการติดเชื้อ H.</w:t>
      </w:r>
      <w:r w:rsidR="009B7802">
        <w:rPr>
          <w:rFonts w:ascii="TH SarabunPSK" w:eastAsia="Times New Roman" w:hAnsi="TH SarabunPSK" w:cs="TH SarabunPSK" w:hint="cs"/>
          <w:color w:val="000000"/>
          <w:sz w:val="32"/>
          <w:szCs w:val="32"/>
          <w:cs/>
          <w:lang w:bidi="th-TH"/>
        </w:rPr>
        <w:t xml:space="preserve"> </w:t>
      </w:r>
      <w:r w:rsidR="00180C70" w:rsidRPr="00DE1310">
        <w:rPr>
          <w:rFonts w:ascii="TH SarabunPSK" w:eastAsia="Times New Roman" w:hAnsi="TH SarabunPSK" w:cs="TH SarabunPSK"/>
          <w:color w:val="000000"/>
          <w:sz w:val="32"/>
          <w:szCs w:val="32"/>
          <w:cs/>
          <w:lang w:bidi="th-TH"/>
        </w:rPr>
        <w:t>pylori  ใช้สถิติวิเคราะห์คือ chi</w:t>
      </w:r>
      <w:r w:rsidR="009B7802">
        <w:rPr>
          <w:rFonts w:ascii="TH SarabunPSK" w:eastAsia="Times New Roman" w:hAnsi="TH SarabunPSK" w:cs="TH SarabunPSK" w:hint="cs"/>
          <w:color w:val="000000"/>
          <w:sz w:val="32"/>
          <w:szCs w:val="32"/>
          <w:cs/>
          <w:lang w:bidi="th-TH"/>
        </w:rPr>
        <w:t xml:space="preserve"> </w:t>
      </w:r>
      <w:r w:rsidR="00180C70" w:rsidRPr="00DE1310">
        <w:rPr>
          <w:rFonts w:ascii="TH SarabunPSK" w:eastAsia="Times New Roman" w:hAnsi="TH SarabunPSK" w:cs="TH SarabunPSK"/>
          <w:color w:val="000000"/>
          <w:sz w:val="32"/>
          <w:szCs w:val="32"/>
          <w:cs/>
          <w:lang w:bidi="th-TH"/>
        </w:rPr>
        <w:t>square</w:t>
      </w:r>
      <w:r w:rsidR="009B7802">
        <w:rPr>
          <w:rFonts w:ascii="TH SarabunPSK" w:eastAsia="Times New Roman" w:hAnsi="TH SarabunPSK" w:cs="TH SarabunPSK" w:hint="cs"/>
          <w:color w:val="000000"/>
          <w:sz w:val="32"/>
          <w:szCs w:val="32"/>
          <w:cs/>
          <w:lang w:bidi="th-TH"/>
        </w:rPr>
        <w:t xml:space="preserve"> </w:t>
      </w:r>
      <w:r w:rsidR="00180C70" w:rsidRPr="00DE1310">
        <w:rPr>
          <w:rFonts w:ascii="TH SarabunPSK" w:eastAsia="Times New Roman" w:hAnsi="TH SarabunPSK" w:cs="TH SarabunPSK"/>
          <w:color w:val="000000"/>
          <w:sz w:val="32"/>
          <w:szCs w:val="32"/>
          <w:cs/>
          <w:lang w:bidi="th-TH"/>
        </w:rPr>
        <w:t>test  โดยใช้ p-</w:t>
      </w:r>
      <w:r w:rsidR="009B7802">
        <w:rPr>
          <w:rFonts w:ascii="TH SarabunPSK" w:eastAsia="Times New Roman" w:hAnsi="TH SarabunPSK" w:cs="TH SarabunPSK" w:hint="cs"/>
          <w:color w:val="000000"/>
          <w:sz w:val="32"/>
          <w:szCs w:val="32"/>
          <w:cs/>
          <w:lang w:bidi="th-TH"/>
        </w:rPr>
        <w:t xml:space="preserve"> </w:t>
      </w:r>
      <w:r w:rsidR="00180C70" w:rsidRPr="00DE1310">
        <w:rPr>
          <w:rFonts w:ascii="TH SarabunPSK" w:eastAsia="Times New Roman" w:hAnsi="TH SarabunPSK" w:cs="TH SarabunPSK"/>
          <w:color w:val="000000"/>
          <w:sz w:val="32"/>
          <w:szCs w:val="32"/>
          <w:cs/>
          <w:lang w:bidi="th-TH"/>
        </w:rPr>
        <w:t>value</w:t>
      </w:r>
      <w:r w:rsidR="009B7802">
        <w:rPr>
          <w:rFonts w:ascii="TH SarabunPSK" w:eastAsia="Times New Roman" w:hAnsi="TH SarabunPSK" w:cs="TH SarabunPSK" w:hint="cs"/>
          <w:color w:val="000000"/>
          <w:sz w:val="32"/>
          <w:szCs w:val="32"/>
          <w:cs/>
          <w:lang w:bidi="th-TH"/>
        </w:rPr>
        <w:t xml:space="preserve"> </w:t>
      </w:r>
      <w:r w:rsidR="00180C70" w:rsidRPr="00DE1310">
        <w:rPr>
          <w:rFonts w:ascii="TH SarabunPSK" w:eastAsia="Times New Roman" w:hAnsi="TH SarabunPSK" w:cs="TH SarabunPSK"/>
          <w:color w:val="000000"/>
          <w:sz w:val="32"/>
          <w:szCs w:val="32"/>
          <w:cs/>
          <w:lang w:bidi="th-TH"/>
        </w:rPr>
        <w:t>&lt;0.05 ในการพิสูจน์ว่ามีความแตกต่างกันทางสถิติหรือไม่</w:t>
      </w:r>
    </w:p>
    <w:p w:rsidR="004A0709" w:rsidRDefault="00AB61CE" w:rsidP="00472360">
      <w:pPr>
        <w:widowControl w:val="0"/>
        <w:autoSpaceDE w:val="0"/>
        <w:autoSpaceDN w:val="0"/>
        <w:adjustRightInd w:val="0"/>
        <w:spacing w:after="240"/>
        <w:rPr>
          <w:rFonts w:ascii="TH SarabunPSK" w:eastAsia="Times New Roman" w:hAnsi="TH SarabunPSK" w:cs="TH SarabunPSK"/>
          <w:color w:val="000000"/>
          <w:sz w:val="32"/>
          <w:szCs w:val="32"/>
          <w:cs/>
          <w:lang w:bidi="th-TH"/>
        </w:rPr>
      </w:pPr>
      <w:r w:rsidRPr="00472360">
        <w:rPr>
          <w:rFonts w:ascii="TH SarabunPSK" w:hAnsi="TH SarabunPSK" w:cs="TH SarabunPSK"/>
          <w:b/>
          <w:bCs/>
          <w:color w:val="000000" w:themeColor="text1"/>
          <w:sz w:val="32"/>
          <w:szCs w:val="32"/>
          <w:cs/>
          <w:lang w:bidi="th-TH"/>
        </w:rPr>
        <w:t>ผลการศึกษา</w:t>
      </w:r>
      <w:r w:rsidR="00873067">
        <w:rPr>
          <w:rFonts w:ascii="TH SarabunPSK" w:hAnsi="TH SarabunPSK" w:cs="TH SarabunPSK"/>
          <w:color w:val="000000" w:themeColor="text1"/>
          <w:sz w:val="32"/>
          <w:szCs w:val="32"/>
          <w:cs/>
          <w:lang w:bidi="th-TH"/>
        </w:rPr>
        <w:br/>
      </w:r>
      <w:r w:rsidR="00873067">
        <w:rPr>
          <w:rFonts w:ascii="TH SarabunPSK" w:hAnsi="TH SarabunPSK" w:cs="TH SarabunPSK" w:hint="cs"/>
          <w:color w:val="000000" w:themeColor="text1"/>
          <w:sz w:val="32"/>
          <w:szCs w:val="32"/>
          <w:cs/>
          <w:lang w:bidi="th-TH"/>
        </w:rPr>
        <w:tab/>
      </w:r>
      <w:r w:rsidRPr="00DE1310">
        <w:rPr>
          <w:rFonts w:ascii="TH SarabunPSK" w:hAnsi="TH SarabunPSK" w:cs="TH SarabunPSK"/>
          <w:color w:val="000000" w:themeColor="text1"/>
          <w:sz w:val="32"/>
          <w:szCs w:val="32"/>
          <w:cs/>
          <w:lang w:bidi="th-TH"/>
        </w:rPr>
        <w:t>จากการเก็บข้อมูลจากเวชระเบียนของผู้ป่ว</w:t>
      </w:r>
      <w:r w:rsidR="00EB704D">
        <w:rPr>
          <w:rFonts w:ascii="TH SarabunPSK" w:hAnsi="TH SarabunPSK" w:cs="TH SarabunPSK"/>
          <w:color w:val="000000" w:themeColor="text1"/>
          <w:sz w:val="32"/>
          <w:szCs w:val="32"/>
          <w:cs/>
          <w:lang w:bidi="th-TH"/>
        </w:rPr>
        <w:t>ยที่มาพบแพทย์ด้วยอาการ</w:t>
      </w:r>
      <w:r w:rsidR="00EB704D">
        <w:rPr>
          <w:rFonts w:ascii="TH SarabunPSK" w:hAnsi="TH SarabunPSK" w:cs="TH SarabunPSK" w:hint="cs"/>
          <w:color w:val="000000" w:themeColor="text1"/>
          <w:sz w:val="32"/>
          <w:szCs w:val="32"/>
          <w:cs/>
          <w:lang w:bidi="th-TH"/>
        </w:rPr>
        <w:t>ปวดแน่นท้องส่วนบน</w:t>
      </w:r>
      <w:r w:rsidRPr="00DE1310">
        <w:rPr>
          <w:rFonts w:ascii="TH SarabunPSK" w:hAnsi="TH SarabunPSK" w:cs="TH SarabunPSK"/>
          <w:color w:val="000000" w:themeColor="text1"/>
          <w:sz w:val="32"/>
          <w:szCs w:val="32"/>
          <w:cs/>
          <w:lang w:bidi="th-TH"/>
        </w:rPr>
        <w:t xml:space="preserve"> ที่ได้รับการตรวจส่องกล้องทางเดินอาหารส่วนต้นและต</w:t>
      </w:r>
      <w:r w:rsidR="009B7802">
        <w:rPr>
          <w:rFonts w:ascii="TH SarabunPSK" w:hAnsi="TH SarabunPSK" w:cs="TH SarabunPSK"/>
          <w:color w:val="000000" w:themeColor="text1"/>
          <w:sz w:val="32"/>
          <w:szCs w:val="32"/>
          <w:cs/>
          <w:lang w:bidi="th-TH"/>
        </w:rPr>
        <w:t>ัดชิ้นเนื้อส่งตรวจการติดเชื้อ H</w:t>
      </w:r>
      <w:r w:rsidR="009B7802">
        <w:rPr>
          <w:rFonts w:ascii="TH SarabunPSK" w:hAnsi="TH SarabunPSK" w:cs="TH SarabunPSK"/>
          <w:color w:val="000000" w:themeColor="text1"/>
          <w:sz w:val="32"/>
          <w:szCs w:val="32"/>
          <w:lang w:bidi="th-TH"/>
        </w:rPr>
        <w:t xml:space="preserve">. </w:t>
      </w:r>
      <w:r w:rsidRPr="00DE1310">
        <w:rPr>
          <w:rFonts w:ascii="TH SarabunPSK" w:hAnsi="TH SarabunPSK" w:cs="TH SarabunPSK"/>
          <w:color w:val="000000" w:themeColor="text1"/>
          <w:sz w:val="32"/>
          <w:szCs w:val="32"/>
          <w:cs/>
          <w:lang w:bidi="th-TH"/>
        </w:rPr>
        <w:t>pylori ด้วยวิธี Rapid</w:t>
      </w:r>
      <w:r w:rsidR="009B7802">
        <w:rPr>
          <w:rFonts w:ascii="TH SarabunPSK" w:hAnsi="TH SarabunPSK" w:cs="TH SarabunPSK" w:hint="cs"/>
          <w:color w:val="000000" w:themeColor="text1"/>
          <w:sz w:val="32"/>
          <w:szCs w:val="32"/>
          <w:cs/>
          <w:lang w:bidi="th-TH"/>
        </w:rPr>
        <w:t xml:space="preserve"> </w:t>
      </w:r>
      <w:r w:rsidRPr="00DE1310">
        <w:rPr>
          <w:rFonts w:ascii="TH SarabunPSK" w:hAnsi="TH SarabunPSK" w:cs="TH SarabunPSK"/>
          <w:color w:val="000000" w:themeColor="text1"/>
          <w:sz w:val="32"/>
          <w:szCs w:val="32"/>
          <w:cs/>
          <w:lang w:bidi="th-TH"/>
        </w:rPr>
        <w:t>urease</w:t>
      </w:r>
      <w:r w:rsidR="009B7802">
        <w:rPr>
          <w:rFonts w:ascii="TH SarabunPSK" w:hAnsi="TH SarabunPSK" w:cs="TH SarabunPSK" w:hint="cs"/>
          <w:color w:val="000000" w:themeColor="text1"/>
          <w:sz w:val="32"/>
          <w:szCs w:val="32"/>
          <w:cs/>
          <w:lang w:bidi="th-TH"/>
        </w:rPr>
        <w:t xml:space="preserve"> </w:t>
      </w:r>
      <w:r w:rsidRPr="00DE1310">
        <w:rPr>
          <w:rFonts w:ascii="TH SarabunPSK" w:hAnsi="TH SarabunPSK" w:cs="TH SarabunPSK"/>
          <w:color w:val="000000" w:themeColor="text1"/>
          <w:sz w:val="32"/>
          <w:szCs w:val="32"/>
          <w:cs/>
          <w:lang w:bidi="th-TH"/>
        </w:rPr>
        <w:t>test ตั้งแต่ 1</w:t>
      </w:r>
      <w:r w:rsidR="009B7802">
        <w:rPr>
          <w:rFonts w:ascii="TH SarabunPSK" w:eastAsia="Times New Roman" w:hAnsi="TH SarabunPSK" w:cs="TH SarabunPSK" w:hint="cs"/>
          <w:color w:val="000000"/>
          <w:sz w:val="32"/>
          <w:szCs w:val="32"/>
          <w:cs/>
          <w:lang w:bidi="th-TH"/>
        </w:rPr>
        <w:t xml:space="preserve"> </w:t>
      </w:r>
      <w:r w:rsidRPr="00DE1310">
        <w:rPr>
          <w:rFonts w:ascii="TH SarabunPSK" w:eastAsia="Times New Roman" w:hAnsi="TH SarabunPSK" w:cs="TH SarabunPSK"/>
          <w:color w:val="000000"/>
          <w:sz w:val="32"/>
          <w:szCs w:val="32"/>
          <w:cs/>
          <w:lang w:bidi="th-TH"/>
        </w:rPr>
        <w:t>ตุลาคม 2560</w:t>
      </w:r>
      <w:r w:rsidR="009B7802">
        <w:rPr>
          <w:rFonts w:ascii="TH SarabunPSK" w:eastAsia="Times New Roman" w:hAnsi="TH SarabunPSK" w:cs="TH SarabunPSK" w:hint="cs"/>
          <w:color w:val="000000"/>
          <w:sz w:val="32"/>
          <w:szCs w:val="32"/>
          <w:cs/>
          <w:lang w:bidi="th-TH"/>
        </w:rPr>
        <w:t xml:space="preserve"> </w:t>
      </w:r>
      <w:r w:rsidRPr="00DE1310">
        <w:rPr>
          <w:rFonts w:ascii="TH SarabunPSK" w:eastAsia="Times New Roman" w:hAnsi="TH SarabunPSK" w:cs="TH SarabunPSK"/>
          <w:color w:val="000000"/>
          <w:sz w:val="32"/>
          <w:szCs w:val="32"/>
          <w:cs/>
          <w:lang w:bidi="th-TH"/>
        </w:rPr>
        <w:t>-</w:t>
      </w:r>
      <w:r w:rsidR="009B7802">
        <w:rPr>
          <w:rFonts w:ascii="TH SarabunPSK" w:eastAsia="Times New Roman" w:hAnsi="TH SarabunPSK" w:cs="TH SarabunPSK" w:hint="cs"/>
          <w:color w:val="000000"/>
          <w:sz w:val="32"/>
          <w:szCs w:val="32"/>
          <w:cs/>
          <w:lang w:bidi="th-TH"/>
        </w:rPr>
        <w:t xml:space="preserve"> </w:t>
      </w:r>
      <w:r w:rsidRPr="00DE1310">
        <w:rPr>
          <w:rFonts w:ascii="TH SarabunPSK" w:eastAsia="Times New Roman" w:hAnsi="TH SarabunPSK" w:cs="TH SarabunPSK"/>
          <w:color w:val="000000"/>
          <w:sz w:val="32"/>
          <w:szCs w:val="32"/>
          <w:cs/>
          <w:lang w:bidi="th-TH"/>
        </w:rPr>
        <w:t>30 เมษายน</w:t>
      </w:r>
      <w:r w:rsidR="009B7802">
        <w:rPr>
          <w:rFonts w:ascii="TH SarabunPSK" w:eastAsia="Times New Roman" w:hAnsi="TH SarabunPSK" w:cs="TH SarabunPSK" w:hint="cs"/>
          <w:color w:val="000000"/>
          <w:sz w:val="32"/>
          <w:szCs w:val="32"/>
          <w:cs/>
          <w:lang w:bidi="th-TH"/>
        </w:rPr>
        <w:t xml:space="preserve"> </w:t>
      </w:r>
      <w:r w:rsidRPr="00DE1310">
        <w:rPr>
          <w:rFonts w:ascii="TH SarabunPSK" w:eastAsia="Times New Roman" w:hAnsi="TH SarabunPSK" w:cs="TH SarabunPSK"/>
          <w:color w:val="000000"/>
          <w:sz w:val="32"/>
          <w:szCs w:val="32"/>
          <w:cs/>
          <w:lang w:bidi="th-TH"/>
        </w:rPr>
        <w:t>2563 มาทำการศึกษาในครั้งนี้ โดยได้จำนวนประชากรทั้งหมด 326 คน เป็นเพศชาย 151 คน (ร้อยละ 46.3) เพศหญิง 175 คน (ร้อยละ 5</w:t>
      </w:r>
      <w:r w:rsidR="00873067">
        <w:rPr>
          <w:rFonts w:ascii="TH SarabunPSK" w:eastAsia="Times New Roman" w:hAnsi="TH SarabunPSK" w:cs="TH SarabunPSK"/>
          <w:color w:val="000000"/>
          <w:sz w:val="32"/>
          <w:szCs w:val="32"/>
          <w:cs/>
          <w:lang w:bidi="th-TH"/>
        </w:rPr>
        <w:t>3.7)  มีอายุเฉลี่ยโดยรวม</w:t>
      </w:r>
      <w:r w:rsidR="00873067">
        <w:rPr>
          <w:rFonts w:ascii="TH SarabunPSK" w:eastAsia="Times New Roman" w:hAnsi="TH SarabunPSK" w:cs="TH SarabunPSK" w:hint="cs"/>
          <w:color w:val="000000"/>
          <w:sz w:val="32"/>
          <w:szCs w:val="32"/>
          <w:cs/>
          <w:lang w:bidi="th-TH"/>
        </w:rPr>
        <w:t xml:space="preserve"> 57.64</w:t>
      </w:r>
      <w:r w:rsidR="00873067">
        <w:rPr>
          <w:rFonts w:ascii="TH SarabunPSK" w:eastAsia="Times New Roman" w:hAnsi="TH SarabunPSK" w:cs="TH SarabunPSK"/>
          <w:color w:val="000000"/>
          <w:sz w:val="32"/>
          <w:szCs w:val="32"/>
          <w:cs/>
          <w:lang w:bidi="th-TH"/>
        </w:rPr>
        <w:t>±</w:t>
      </w:r>
      <w:r w:rsidR="00873067">
        <w:rPr>
          <w:rFonts w:ascii="TH SarabunPSK" w:eastAsia="Times New Roman" w:hAnsi="TH SarabunPSK" w:cs="TH SarabunPSK" w:hint="cs"/>
          <w:color w:val="000000"/>
          <w:sz w:val="32"/>
          <w:szCs w:val="32"/>
          <w:cs/>
          <w:lang w:bidi="th-TH"/>
        </w:rPr>
        <w:t xml:space="preserve">14.7 </w:t>
      </w:r>
      <w:r w:rsidR="00873067">
        <w:rPr>
          <w:rFonts w:ascii="TH SarabunPSK" w:eastAsia="Times New Roman" w:hAnsi="TH SarabunPSK" w:cs="TH SarabunPSK"/>
          <w:color w:val="000000"/>
          <w:sz w:val="32"/>
          <w:szCs w:val="32"/>
          <w:cs/>
          <w:lang w:bidi="th-TH"/>
        </w:rPr>
        <w:t xml:space="preserve">ปี (ระหว่าง </w:t>
      </w:r>
      <w:r w:rsidR="00873067">
        <w:rPr>
          <w:rFonts w:ascii="TH SarabunPSK" w:eastAsia="Times New Roman" w:hAnsi="TH SarabunPSK" w:cs="TH SarabunPSK" w:hint="cs"/>
          <w:color w:val="000000"/>
          <w:sz w:val="32"/>
          <w:szCs w:val="32"/>
          <w:cs/>
          <w:lang w:bidi="th-TH"/>
        </w:rPr>
        <w:t xml:space="preserve">15-93 </w:t>
      </w:r>
      <w:r w:rsidR="00873067">
        <w:rPr>
          <w:rFonts w:ascii="TH SarabunPSK" w:eastAsia="Times New Roman" w:hAnsi="TH SarabunPSK" w:cs="TH SarabunPSK"/>
          <w:color w:val="000000"/>
          <w:sz w:val="32"/>
          <w:szCs w:val="32"/>
          <w:cs/>
          <w:lang w:bidi="th-TH"/>
        </w:rPr>
        <w:t xml:space="preserve">ปี) </w:t>
      </w:r>
      <w:r w:rsidRPr="00DE1310">
        <w:rPr>
          <w:rFonts w:ascii="TH SarabunPSK" w:eastAsia="Times New Roman" w:hAnsi="TH SarabunPSK" w:cs="TH SarabunPSK"/>
          <w:color w:val="000000"/>
          <w:sz w:val="32"/>
          <w:szCs w:val="32"/>
          <w:cs/>
          <w:lang w:bidi="th-TH"/>
        </w:rPr>
        <w:t>พบมีกลุ่มผู้ป่วยอายุน้อยกว่า 50 ปี ทั้งหมด 85 คน ( ร้อยละ 26.1) ในจำนวนนี้ พบมีการติดเชื้อ H.</w:t>
      </w:r>
      <w:r w:rsidR="009B7802">
        <w:rPr>
          <w:rFonts w:ascii="TH SarabunPSK" w:eastAsia="Times New Roman" w:hAnsi="TH SarabunPSK" w:cs="TH SarabunPSK" w:hint="cs"/>
          <w:color w:val="000000"/>
          <w:sz w:val="32"/>
          <w:szCs w:val="32"/>
          <w:cs/>
          <w:lang w:bidi="th-TH"/>
        </w:rPr>
        <w:t xml:space="preserve"> </w:t>
      </w:r>
      <w:r w:rsidRPr="00DE1310">
        <w:rPr>
          <w:rFonts w:ascii="TH SarabunPSK" w:eastAsia="Times New Roman" w:hAnsi="TH SarabunPSK" w:cs="TH SarabunPSK"/>
          <w:color w:val="000000"/>
          <w:sz w:val="32"/>
          <w:szCs w:val="32"/>
          <w:cs/>
          <w:lang w:bidi="th-TH"/>
        </w:rPr>
        <w:t>pylori 34 คน (ร้อยละ25.6) และพบมีการติดเชื้อ H.</w:t>
      </w:r>
      <w:r w:rsidR="009B7802">
        <w:rPr>
          <w:rFonts w:ascii="TH SarabunPSK" w:eastAsia="Times New Roman" w:hAnsi="TH SarabunPSK" w:cs="TH SarabunPSK" w:hint="cs"/>
          <w:color w:val="000000"/>
          <w:sz w:val="32"/>
          <w:szCs w:val="32"/>
          <w:cs/>
          <w:lang w:bidi="th-TH"/>
        </w:rPr>
        <w:t xml:space="preserve"> </w:t>
      </w:r>
      <w:r w:rsidRPr="00DE1310">
        <w:rPr>
          <w:rFonts w:ascii="TH SarabunPSK" w:eastAsia="Times New Roman" w:hAnsi="TH SarabunPSK" w:cs="TH SarabunPSK"/>
          <w:color w:val="000000"/>
          <w:sz w:val="32"/>
          <w:szCs w:val="32"/>
          <w:cs/>
          <w:lang w:bidi="th-TH"/>
        </w:rPr>
        <w:t>pylori 99 คน (ร้อยละ 74.4) จากกลุ่มผู้ป่วยอายุมากกว่า 50 ปีทั้งหมด 241 คน ( ร้อยละ 73.9) ซึ่งพบว่า ไม่มีความแตกต่างกันอย่างมีนัยสำคัญทางสถิติ ระหว่า</w:t>
      </w:r>
      <w:r w:rsidR="009B7802">
        <w:rPr>
          <w:rFonts w:ascii="TH SarabunPSK" w:eastAsia="Times New Roman" w:hAnsi="TH SarabunPSK" w:cs="TH SarabunPSK"/>
          <w:color w:val="000000"/>
          <w:sz w:val="32"/>
          <w:szCs w:val="32"/>
          <w:cs/>
          <w:lang w:bidi="th-TH"/>
        </w:rPr>
        <w:t>งอายุและการติดเชื้อ H</w:t>
      </w:r>
      <w:r w:rsidR="009B7802">
        <w:rPr>
          <w:rFonts w:ascii="TH SarabunPSK" w:eastAsia="Times New Roman" w:hAnsi="TH SarabunPSK" w:cs="TH SarabunPSK"/>
          <w:color w:val="000000"/>
          <w:sz w:val="32"/>
          <w:szCs w:val="32"/>
          <w:lang w:bidi="th-TH"/>
        </w:rPr>
        <w:t xml:space="preserve">. </w:t>
      </w:r>
      <w:r w:rsidRPr="00DE1310">
        <w:rPr>
          <w:rFonts w:ascii="TH SarabunPSK" w:eastAsia="Times New Roman" w:hAnsi="TH SarabunPSK" w:cs="TH SarabunPSK"/>
          <w:color w:val="000000"/>
          <w:sz w:val="32"/>
          <w:szCs w:val="32"/>
          <w:cs/>
          <w:lang w:bidi="th-TH"/>
        </w:rPr>
        <w:t xml:space="preserve">pylori </w:t>
      </w:r>
      <w:r w:rsidR="00EB704D">
        <w:rPr>
          <w:rFonts w:ascii="TH SarabunPSK" w:eastAsia="Times New Roman" w:hAnsi="TH SarabunPSK" w:cs="TH SarabunPSK"/>
          <w:color w:val="000000"/>
          <w:sz w:val="32"/>
          <w:szCs w:val="32"/>
          <w:cs/>
          <w:lang w:bidi="th-TH"/>
        </w:rPr>
        <w:t>(p</w:t>
      </w:r>
      <w:r w:rsidRPr="00DE1310">
        <w:rPr>
          <w:rFonts w:ascii="TH SarabunPSK" w:eastAsia="Times New Roman" w:hAnsi="TH SarabunPSK" w:cs="TH SarabunPSK"/>
          <w:color w:val="000000"/>
          <w:sz w:val="32"/>
          <w:szCs w:val="32"/>
          <w:cs/>
          <w:lang w:bidi="th-TH"/>
        </w:rPr>
        <w:t xml:space="preserve"> = 0.862) </w:t>
      </w:r>
    </w:p>
    <w:p w:rsidR="004A0709" w:rsidRDefault="004A0709" w:rsidP="00472360">
      <w:pPr>
        <w:widowControl w:val="0"/>
        <w:autoSpaceDE w:val="0"/>
        <w:autoSpaceDN w:val="0"/>
        <w:adjustRightInd w:val="0"/>
        <w:spacing w:after="240"/>
        <w:rPr>
          <w:rFonts w:ascii="TH SarabunPSK" w:eastAsia="Times New Roman" w:hAnsi="TH SarabunPSK" w:cs="TH SarabunPSK"/>
          <w:color w:val="000000"/>
          <w:sz w:val="32"/>
          <w:szCs w:val="32"/>
          <w:cs/>
          <w:lang w:bidi="th-TH"/>
        </w:rPr>
      </w:pPr>
      <w:r>
        <w:rPr>
          <w:rFonts w:ascii="TH SarabunPSK" w:eastAsia="Times New Roman" w:hAnsi="TH SarabunPSK" w:cs="TH SarabunPSK"/>
          <w:color w:val="000000"/>
          <w:sz w:val="32"/>
          <w:szCs w:val="32"/>
          <w:cs/>
          <w:lang w:bidi="th-TH"/>
        </w:rPr>
        <w:t xml:space="preserve">ตารางที่ </w:t>
      </w:r>
      <w:r>
        <w:rPr>
          <w:rFonts w:ascii="TH SarabunPSK" w:eastAsia="Times New Roman" w:hAnsi="TH SarabunPSK" w:cs="TH SarabunPSK"/>
          <w:color w:val="000000"/>
          <w:sz w:val="32"/>
          <w:szCs w:val="32"/>
          <w:lang w:bidi="th-TH"/>
        </w:rPr>
        <w:t xml:space="preserve">1 </w:t>
      </w:r>
      <w:r>
        <w:rPr>
          <w:rFonts w:ascii="TH SarabunPSK" w:eastAsia="Times New Roman" w:hAnsi="TH SarabunPSK" w:cs="TH SarabunPSK"/>
          <w:color w:val="000000"/>
          <w:sz w:val="32"/>
          <w:szCs w:val="32"/>
          <w:cs/>
          <w:lang w:bidi="th-TH"/>
        </w:rPr>
        <w:t xml:space="preserve">แสดงข้อมูลทั่วไปของผู้ป่วยที่เข้ารับการรักษาด้วยอาการ </w:t>
      </w:r>
      <w:r>
        <w:rPr>
          <w:rFonts w:ascii="TH SarabunPSK" w:eastAsia="Times New Roman" w:hAnsi="TH SarabunPSK" w:cs="TH SarabunPSK"/>
          <w:color w:val="000000"/>
          <w:sz w:val="32"/>
          <w:szCs w:val="32"/>
          <w:lang w:bidi="th-TH"/>
        </w:rPr>
        <w:t>dyspepsia</w:t>
      </w:r>
    </w:p>
    <w:tbl>
      <w:tblPr>
        <w:tblStyle w:val="PlainTable2"/>
        <w:tblW w:w="0" w:type="auto"/>
        <w:tblLook w:val="0420"/>
      </w:tblPr>
      <w:tblGrid>
        <w:gridCol w:w="3078"/>
        <w:gridCol w:w="3079"/>
        <w:gridCol w:w="3079"/>
      </w:tblGrid>
      <w:tr w:rsidR="004A0709" w:rsidTr="004A0709">
        <w:trPr>
          <w:cnfStyle w:val="100000000000"/>
        </w:trPr>
        <w:tc>
          <w:tcPr>
            <w:tcW w:w="3078" w:type="dxa"/>
          </w:tcPr>
          <w:p w:rsidR="004A0709" w:rsidRPr="004A0709" w:rsidRDefault="004A0709" w:rsidP="00472360">
            <w:pPr>
              <w:widowControl w:val="0"/>
              <w:autoSpaceDE w:val="0"/>
              <w:autoSpaceDN w:val="0"/>
              <w:adjustRightInd w:val="0"/>
              <w:spacing w:after="240"/>
              <w:rPr>
                <w:rFonts w:ascii="TH SarabunPSK" w:hAnsi="TH SarabunPSK" w:cs="TH SarabunPSK"/>
                <w:b w:val="0"/>
                <w:bCs w:val="0"/>
                <w:sz w:val="32"/>
                <w:szCs w:val="32"/>
                <w:lang w:bidi="th-TH"/>
              </w:rPr>
            </w:pPr>
            <w:r>
              <w:rPr>
                <w:rFonts w:ascii="TH SarabunPSK" w:hAnsi="TH SarabunPSK" w:cs="TH SarabunPSK"/>
                <w:b w:val="0"/>
                <w:bCs w:val="0"/>
                <w:sz w:val="32"/>
                <w:szCs w:val="32"/>
                <w:cs/>
                <w:lang w:bidi="th-TH"/>
              </w:rPr>
              <w:t>ลักษณะพื้นฐาน</w:t>
            </w:r>
          </w:p>
        </w:tc>
        <w:tc>
          <w:tcPr>
            <w:tcW w:w="3079" w:type="dxa"/>
          </w:tcPr>
          <w:p w:rsidR="004A0709" w:rsidRDefault="004A0709" w:rsidP="00472360">
            <w:pPr>
              <w:widowControl w:val="0"/>
              <w:autoSpaceDE w:val="0"/>
              <w:autoSpaceDN w:val="0"/>
              <w:adjustRightInd w:val="0"/>
              <w:spacing w:after="240"/>
              <w:rPr>
                <w:rFonts w:ascii="TH SarabunPSK" w:hAnsi="TH SarabunPSK" w:cs="TH SarabunPSK"/>
                <w:b w:val="0"/>
                <w:bCs w:val="0"/>
                <w:sz w:val="32"/>
                <w:szCs w:val="32"/>
                <w:lang w:bidi="th-TH"/>
              </w:rPr>
            </w:pPr>
            <w:r>
              <w:rPr>
                <w:rFonts w:ascii="TH SarabunPSK" w:hAnsi="TH SarabunPSK" w:cs="TH SarabunPSK"/>
                <w:b w:val="0"/>
                <w:bCs w:val="0"/>
                <w:sz w:val="32"/>
                <w:szCs w:val="32"/>
                <w:cs/>
                <w:lang w:bidi="th-TH"/>
              </w:rPr>
              <w:t>จำนวน(326)คน</w:t>
            </w:r>
          </w:p>
        </w:tc>
        <w:tc>
          <w:tcPr>
            <w:tcW w:w="3079" w:type="dxa"/>
          </w:tcPr>
          <w:p w:rsidR="004A0709" w:rsidRDefault="004A0709" w:rsidP="00472360">
            <w:pPr>
              <w:widowControl w:val="0"/>
              <w:autoSpaceDE w:val="0"/>
              <w:autoSpaceDN w:val="0"/>
              <w:adjustRightInd w:val="0"/>
              <w:spacing w:after="240"/>
              <w:rPr>
                <w:rFonts w:ascii="TH SarabunPSK" w:hAnsi="TH SarabunPSK" w:cs="TH SarabunPSK"/>
                <w:b w:val="0"/>
                <w:bCs w:val="0"/>
                <w:sz w:val="32"/>
                <w:szCs w:val="32"/>
                <w:lang w:bidi="th-TH"/>
              </w:rPr>
            </w:pPr>
            <w:r>
              <w:rPr>
                <w:rFonts w:ascii="TH SarabunPSK" w:hAnsi="TH SarabunPSK" w:cs="TH SarabunPSK"/>
                <w:b w:val="0"/>
                <w:bCs w:val="0"/>
                <w:sz w:val="32"/>
                <w:szCs w:val="32"/>
                <w:cs/>
                <w:lang w:bidi="th-TH"/>
              </w:rPr>
              <w:t>ร้อยละ</w:t>
            </w:r>
          </w:p>
        </w:tc>
      </w:tr>
      <w:tr w:rsidR="004A0709" w:rsidTr="004A0709">
        <w:trPr>
          <w:cnfStyle w:val="000000100000"/>
        </w:trPr>
        <w:tc>
          <w:tcPr>
            <w:tcW w:w="3078" w:type="dxa"/>
          </w:tcPr>
          <w:p w:rsidR="004A0709" w:rsidRPr="004A0709" w:rsidRDefault="004A0709" w:rsidP="00472360">
            <w:pPr>
              <w:widowControl w:val="0"/>
              <w:autoSpaceDE w:val="0"/>
              <w:autoSpaceDN w:val="0"/>
              <w:adjustRightInd w:val="0"/>
              <w:spacing w:after="240"/>
              <w:rPr>
                <w:rFonts w:ascii="TH SarabunPSK" w:hAnsi="TH SarabunPSK" w:cs="TH SarabunPSK"/>
                <w:bCs/>
                <w:sz w:val="32"/>
                <w:szCs w:val="32"/>
                <w:cs/>
                <w:lang w:bidi="th-TH"/>
              </w:rPr>
            </w:pPr>
            <w:r w:rsidRPr="004A0709">
              <w:rPr>
                <w:rFonts w:ascii="TH SarabunPSK" w:hAnsi="TH SarabunPSK" w:cs="TH SarabunPSK"/>
                <w:bCs/>
                <w:sz w:val="32"/>
                <w:szCs w:val="32"/>
                <w:cs/>
                <w:lang w:bidi="th-TH"/>
              </w:rPr>
              <w:t>เพศ</w:t>
            </w:r>
          </w:p>
          <w:p w:rsidR="004A0709" w:rsidRPr="004A0709" w:rsidRDefault="004A0709" w:rsidP="00472360">
            <w:pPr>
              <w:widowControl w:val="0"/>
              <w:autoSpaceDE w:val="0"/>
              <w:autoSpaceDN w:val="0"/>
              <w:adjustRightInd w:val="0"/>
              <w:spacing w:after="240"/>
              <w:rPr>
                <w:rFonts w:ascii="TH SarabunPSK" w:hAnsi="TH SarabunPSK" w:cs="TH SarabunPSK"/>
                <w:bCs/>
                <w:sz w:val="32"/>
                <w:szCs w:val="32"/>
                <w:cs/>
                <w:lang w:bidi="th-TH"/>
              </w:rPr>
            </w:pPr>
            <w:r w:rsidRPr="004A0709">
              <w:rPr>
                <w:rFonts w:ascii="TH SarabunPSK" w:hAnsi="TH SarabunPSK" w:cs="TH SarabunPSK"/>
                <w:bCs/>
                <w:sz w:val="32"/>
                <w:szCs w:val="32"/>
                <w:cs/>
                <w:lang w:bidi="th-TH"/>
              </w:rPr>
              <w:t xml:space="preserve">   ชาย</w:t>
            </w:r>
          </w:p>
          <w:p w:rsidR="004A0709" w:rsidRPr="004A0709" w:rsidRDefault="004A0709" w:rsidP="00472360">
            <w:pPr>
              <w:widowControl w:val="0"/>
              <w:autoSpaceDE w:val="0"/>
              <w:autoSpaceDN w:val="0"/>
              <w:adjustRightInd w:val="0"/>
              <w:spacing w:after="240"/>
              <w:rPr>
                <w:rFonts w:ascii="TH SarabunPSK" w:hAnsi="TH SarabunPSK" w:cs="TH SarabunPSK"/>
                <w:bCs/>
                <w:sz w:val="32"/>
                <w:szCs w:val="32"/>
                <w:lang w:bidi="th-TH"/>
              </w:rPr>
            </w:pPr>
            <w:r w:rsidRPr="004A0709">
              <w:rPr>
                <w:rFonts w:ascii="TH SarabunPSK" w:hAnsi="TH SarabunPSK" w:cs="TH SarabunPSK" w:hint="cs"/>
                <w:bCs/>
                <w:sz w:val="32"/>
                <w:szCs w:val="32"/>
                <w:cs/>
                <w:lang w:bidi="th-TH"/>
              </w:rPr>
              <w:t xml:space="preserve">   หญิง</w:t>
            </w:r>
          </w:p>
        </w:tc>
        <w:tc>
          <w:tcPr>
            <w:tcW w:w="3079" w:type="dxa"/>
          </w:tcPr>
          <w:p w:rsidR="004A0709" w:rsidRPr="004A0709" w:rsidRDefault="004A0709" w:rsidP="00472360">
            <w:pPr>
              <w:widowControl w:val="0"/>
              <w:autoSpaceDE w:val="0"/>
              <w:autoSpaceDN w:val="0"/>
              <w:adjustRightInd w:val="0"/>
              <w:spacing w:after="240"/>
              <w:rPr>
                <w:rFonts w:ascii="TH SarabunPSK" w:hAnsi="TH SarabunPSK" w:cs="TH SarabunPSK"/>
                <w:bCs/>
                <w:sz w:val="32"/>
                <w:szCs w:val="32"/>
                <w:cs/>
                <w:lang w:bidi="th-TH"/>
              </w:rPr>
            </w:pPr>
          </w:p>
          <w:p w:rsidR="004A0709" w:rsidRPr="004A0709" w:rsidRDefault="004A0709" w:rsidP="00472360">
            <w:pPr>
              <w:widowControl w:val="0"/>
              <w:autoSpaceDE w:val="0"/>
              <w:autoSpaceDN w:val="0"/>
              <w:adjustRightInd w:val="0"/>
              <w:spacing w:after="240"/>
              <w:rPr>
                <w:rFonts w:ascii="TH SarabunPSK" w:hAnsi="TH SarabunPSK" w:cs="TH SarabunPSK"/>
                <w:bCs/>
                <w:sz w:val="32"/>
                <w:szCs w:val="32"/>
                <w:cs/>
                <w:lang w:bidi="th-TH"/>
              </w:rPr>
            </w:pPr>
            <w:r w:rsidRPr="004A0709">
              <w:rPr>
                <w:rFonts w:ascii="TH SarabunPSK" w:hAnsi="TH SarabunPSK" w:cs="TH SarabunPSK"/>
                <w:bCs/>
                <w:sz w:val="32"/>
                <w:szCs w:val="32"/>
                <w:cs/>
                <w:lang w:bidi="th-TH"/>
              </w:rPr>
              <w:t>151</w:t>
            </w:r>
          </w:p>
          <w:p w:rsidR="004A0709" w:rsidRPr="004A0709" w:rsidRDefault="004A0709" w:rsidP="00472360">
            <w:pPr>
              <w:widowControl w:val="0"/>
              <w:autoSpaceDE w:val="0"/>
              <w:autoSpaceDN w:val="0"/>
              <w:adjustRightInd w:val="0"/>
              <w:spacing w:after="240"/>
              <w:rPr>
                <w:rFonts w:ascii="TH SarabunPSK" w:hAnsi="TH SarabunPSK" w:cs="TH SarabunPSK"/>
                <w:bCs/>
                <w:sz w:val="32"/>
                <w:szCs w:val="32"/>
                <w:lang w:bidi="th-TH"/>
              </w:rPr>
            </w:pPr>
            <w:r w:rsidRPr="004A0709">
              <w:rPr>
                <w:rFonts w:ascii="TH SarabunPSK" w:hAnsi="TH SarabunPSK" w:cs="TH SarabunPSK"/>
                <w:bCs/>
                <w:sz w:val="32"/>
                <w:szCs w:val="32"/>
                <w:cs/>
                <w:lang w:bidi="th-TH"/>
              </w:rPr>
              <w:t>175</w:t>
            </w:r>
          </w:p>
        </w:tc>
        <w:tc>
          <w:tcPr>
            <w:tcW w:w="3079" w:type="dxa"/>
          </w:tcPr>
          <w:p w:rsidR="004A0709" w:rsidRPr="004A0709" w:rsidRDefault="004A0709" w:rsidP="00472360">
            <w:pPr>
              <w:widowControl w:val="0"/>
              <w:autoSpaceDE w:val="0"/>
              <w:autoSpaceDN w:val="0"/>
              <w:adjustRightInd w:val="0"/>
              <w:spacing w:after="240"/>
              <w:rPr>
                <w:rFonts w:ascii="TH SarabunPSK" w:hAnsi="TH SarabunPSK" w:cs="TH SarabunPSK"/>
                <w:bCs/>
                <w:sz w:val="32"/>
                <w:szCs w:val="32"/>
                <w:lang w:bidi="th-TH"/>
              </w:rPr>
            </w:pPr>
          </w:p>
          <w:p w:rsidR="004A0709" w:rsidRPr="004A0709" w:rsidRDefault="004A0709" w:rsidP="00472360">
            <w:pPr>
              <w:widowControl w:val="0"/>
              <w:autoSpaceDE w:val="0"/>
              <w:autoSpaceDN w:val="0"/>
              <w:adjustRightInd w:val="0"/>
              <w:spacing w:after="240"/>
              <w:rPr>
                <w:rFonts w:ascii="TH SarabunPSK" w:hAnsi="TH SarabunPSK" w:cs="TH SarabunPSK"/>
                <w:bCs/>
                <w:sz w:val="32"/>
                <w:szCs w:val="32"/>
                <w:lang w:bidi="th-TH"/>
              </w:rPr>
            </w:pPr>
            <w:r w:rsidRPr="004A0709">
              <w:rPr>
                <w:rFonts w:ascii="TH SarabunPSK" w:hAnsi="TH SarabunPSK" w:cs="TH SarabunPSK"/>
                <w:bCs/>
                <w:sz w:val="32"/>
                <w:szCs w:val="32"/>
                <w:lang w:bidi="th-TH"/>
              </w:rPr>
              <w:t>46.3</w:t>
            </w:r>
          </w:p>
          <w:p w:rsidR="004A0709" w:rsidRPr="004A0709" w:rsidRDefault="004A0709" w:rsidP="00472360">
            <w:pPr>
              <w:widowControl w:val="0"/>
              <w:autoSpaceDE w:val="0"/>
              <w:autoSpaceDN w:val="0"/>
              <w:adjustRightInd w:val="0"/>
              <w:spacing w:after="240"/>
              <w:rPr>
                <w:rFonts w:ascii="TH SarabunPSK" w:hAnsi="TH SarabunPSK" w:cs="TH SarabunPSK"/>
                <w:bCs/>
                <w:sz w:val="32"/>
                <w:szCs w:val="32"/>
                <w:lang w:bidi="th-TH"/>
              </w:rPr>
            </w:pPr>
            <w:r w:rsidRPr="004A0709">
              <w:rPr>
                <w:rFonts w:ascii="TH SarabunPSK" w:hAnsi="TH SarabunPSK" w:cs="TH SarabunPSK"/>
                <w:bCs/>
                <w:sz w:val="32"/>
                <w:szCs w:val="32"/>
                <w:lang w:bidi="th-TH"/>
              </w:rPr>
              <w:t>53.7</w:t>
            </w:r>
          </w:p>
        </w:tc>
      </w:tr>
      <w:tr w:rsidR="004A0709" w:rsidTr="004A0709">
        <w:tc>
          <w:tcPr>
            <w:tcW w:w="3078" w:type="dxa"/>
          </w:tcPr>
          <w:p w:rsidR="004A0709" w:rsidRDefault="004A0709" w:rsidP="00472360">
            <w:pPr>
              <w:widowControl w:val="0"/>
              <w:autoSpaceDE w:val="0"/>
              <w:autoSpaceDN w:val="0"/>
              <w:adjustRightInd w:val="0"/>
              <w:spacing w:after="240"/>
              <w:rPr>
                <w:rFonts w:ascii="TH SarabunPSK" w:hAnsi="TH SarabunPSK" w:cs="TH SarabunPSK"/>
                <w:b/>
                <w:bCs/>
                <w:sz w:val="32"/>
                <w:szCs w:val="32"/>
                <w:lang w:bidi="th-TH"/>
              </w:rPr>
            </w:pPr>
            <w:r>
              <w:rPr>
                <w:rFonts w:ascii="TH SarabunPSK" w:hAnsi="TH SarabunPSK" w:cs="TH SarabunPSK"/>
                <w:b/>
                <w:bCs/>
                <w:sz w:val="32"/>
                <w:szCs w:val="32"/>
                <w:cs/>
                <w:lang w:bidi="th-TH"/>
              </w:rPr>
              <w:t>อายุ</w:t>
            </w:r>
          </w:p>
          <w:p w:rsidR="004A0709" w:rsidRDefault="004A0709" w:rsidP="00472360">
            <w:pPr>
              <w:widowControl w:val="0"/>
              <w:autoSpaceDE w:val="0"/>
              <w:autoSpaceDN w:val="0"/>
              <w:adjustRightInd w:val="0"/>
              <w:spacing w:after="240"/>
              <w:rPr>
                <w:rFonts w:ascii="TH SarabunPSK" w:hAnsi="TH SarabunPSK" w:cs="TH SarabunPSK"/>
                <w:b/>
                <w:bCs/>
                <w:sz w:val="32"/>
                <w:szCs w:val="32"/>
                <w:lang w:bidi="th-TH"/>
              </w:rPr>
            </w:pPr>
            <w:r>
              <w:rPr>
                <w:rFonts w:ascii="TH SarabunPSK" w:hAnsi="TH SarabunPSK" w:cs="TH SarabunPSK" w:hint="cs"/>
                <w:b/>
                <w:bCs/>
                <w:sz w:val="32"/>
                <w:szCs w:val="32"/>
                <w:lang w:bidi="th-TH"/>
              </w:rPr>
              <w:sym w:font="Symbol" w:char="F03C"/>
            </w:r>
            <w:r>
              <w:rPr>
                <w:rFonts w:ascii="TH SarabunPSK" w:hAnsi="TH SarabunPSK" w:cs="TH SarabunPSK"/>
                <w:b/>
                <w:bCs/>
                <w:sz w:val="32"/>
                <w:szCs w:val="32"/>
                <w:lang w:bidi="th-TH"/>
              </w:rPr>
              <w:t xml:space="preserve">50 </w:t>
            </w:r>
            <w:r>
              <w:rPr>
                <w:rFonts w:ascii="TH SarabunPSK" w:hAnsi="TH SarabunPSK" w:cs="TH SarabunPSK"/>
                <w:b/>
                <w:bCs/>
                <w:sz w:val="32"/>
                <w:szCs w:val="32"/>
                <w:cs/>
                <w:lang w:bidi="th-TH"/>
              </w:rPr>
              <w:t>ปี</w:t>
            </w:r>
          </w:p>
          <w:p w:rsidR="004A0709" w:rsidRDefault="004A0709" w:rsidP="00472360">
            <w:pPr>
              <w:widowControl w:val="0"/>
              <w:autoSpaceDE w:val="0"/>
              <w:autoSpaceDN w:val="0"/>
              <w:adjustRightInd w:val="0"/>
              <w:spacing w:after="240"/>
              <w:rPr>
                <w:rFonts w:ascii="TH SarabunPSK" w:hAnsi="TH SarabunPSK" w:cs="TH SarabunPSK"/>
                <w:b/>
                <w:bCs/>
                <w:sz w:val="32"/>
                <w:szCs w:val="32"/>
                <w:lang w:bidi="th-TH"/>
              </w:rPr>
            </w:pPr>
            <w:r>
              <w:rPr>
                <w:rFonts w:ascii="TH SarabunPSK" w:hAnsi="TH SarabunPSK" w:cs="TH SarabunPSK" w:hint="cs"/>
                <w:b/>
                <w:bCs/>
                <w:sz w:val="32"/>
                <w:szCs w:val="32"/>
                <w:lang w:bidi="th-TH"/>
              </w:rPr>
              <w:sym w:font="Symbol" w:char="F0B3"/>
            </w:r>
            <w:r>
              <w:rPr>
                <w:rFonts w:ascii="TH SarabunPSK" w:hAnsi="TH SarabunPSK" w:cs="TH SarabunPSK"/>
                <w:b/>
                <w:bCs/>
                <w:sz w:val="32"/>
                <w:szCs w:val="32"/>
                <w:lang w:bidi="th-TH"/>
              </w:rPr>
              <w:t xml:space="preserve">50 </w:t>
            </w:r>
            <w:r>
              <w:rPr>
                <w:rFonts w:ascii="TH SarabunPSK" w:hAnsi="TH SarabunPSK" w:cs="TH SarabunPSK"/>
                <w:b/>
                <w:bCs/>
                <w:sz w:val="32"/>
                <w:szCs w:val="32"/>
                <w:cs/>
                <w:lang w:bidi="th-TH"/>
              </w:rPr>
              <w:t>ปี</w:t>
            </w:r>
          </w:p>
        </w:tc>
        <w:tc>
          <w:tcPr>
            <w:tcW w:w="3079" w:type="dxa"/>
          </w:tcPr>
          <w:p w:rsidR="004A0709" w:rsidRDefault="004A0709" w:rsidP="00472360">
            <w:pPr>
              <w:widowControl w:val="0"/>
              <w:autoSpaceDE w:val="0"/>
              <w:autoSpaceDN w:val="0"/>
              <w:adjustRightInd w:val="0"/>
              <w:spacing w:after="240"/>
              <w:rPr>
                <w:rFonts w:ascii="TH SarabunPSK" w:hAnsi="TH SarabunPSK" w:cs="TH SarabunPSK"/>
                <w:b/>
                <w:bCs/>
                <w:sz w:val="32"/>
                <w:szCs w:val="32"/>
                <w:lang w:bidi="th-TH"/>
              </w:rPr>
            </w:pPr>
          </w:p>
          <w:p w:rsidR="004A0709" w:rsidRDefault="004A0709" w:rsidP="00472360">
            <w:pPr>
              <w:widowControl w:val="0"/>
              <w:autoSpaceDE w:val="0"/>
              <w:autoSpaceDN w:val="0"/>
              <w:adjustRightInd w:val="0"/>
              <w:spacing w:after="240"/>
              <w:rPr>
                <w:rFonts w:ascii="TH SarabunPSK" w:hAnsi="TH SarabunPSK" w:cs="TH SarabunPSK"/>
                <w:b/>
                <w:bCs/>
                <w:sz w:val="32"/>
                <w:szCs w:val="32"/>
                <w:lang w:bidi="th-TH"/>
              </w:rPr>
            </w:pPr>
            <w:r>
              <w:rPr>
                <w:rFonts w:ascii="TH SarabunPSK" w:hAnsi="TH SarabunPSK" w:cs="TH SarabunPSK"/>
                <w:b/>
                <w:bCs/>
                <w:sz w:val="32"/>
                <w:szCs w:val="32"/>
                <w:lang w:bidi="th-TH"/>
              </w:rPr>
              <w:t>85</w:t>
            </w:r>
          </w:p>
          <w:p w:rsidR="004A0709" w:rsidRDefault="004A0709" w:rsidP="00472360">
            <w:pPr>
              <w:widowControl w:val="0"/>
              <w:autoSpaceDE w:val="0"/>
              <w:autoSpaceDN w:val="0"/>
              <w:adjustRightInd w:val="0"/>
              <w:spacing w:after="240"/>
              <w:rPr>
                <w:rFonts w:ascii="TH SarabunPSK" w:hAnsi="TH SarabunPSK" w:cs="TH SarabunPSK"/>
                <w:b/>
                <w:bCs/>
                <w:sz w:val="32"/>
                <w:szCs w:val="32"/>
                <w:lang w:bidi="th-TH"/>
              </w:rPr>
            </w:pPr>
            <w:r>
              <w:rPr>
                <w:rFonts w:ascii="TH SarabunPSK" w:hAnsi="TH SarabunPSK" w:cs="TH SarabunPSK"/>
                <w:b/>
                <w:bCs/>
                <w:sz w:val="32"/>
                <w:szCs w:val="32"/>
                <w:lang w:bidi="th-TH"/>
              </w:rPr>
              <w:t>241</w:t>
            </w:r>
          </w:p>
        </w:tc>
        <w:tc>
          <w:tcPr>
            <w:tcW w:w="3079" w:type="dxa"/>
          </w:tcPr>
          <w:p w:rsidR="004A0709" w:rsidRDefault="004A0709" w:rsidP="00472360">
            <w:pPr>
              <w:widowControl w:val="0"/>
              <w:autoSpaceDE w:val="0"/>
              <w:autoSpaceDN w:val="0"/>
              <w:adjustRightInd w:val="0"/>
              <w:spacing w:after="240"/>
              <w:rPr>
                <w:rFonts w:ascii="TH SarabunPSK" w:hAnsi="TH SarabunPSK" w:cs="TH SarabunPSK"/>
                <w:b/>
                <w:bCs/>
                <w:sz w:val="32"/>
                <w:szCs w:val="32"/>
                <w:lang w:bidi="th-TH"/>
              </w:rPr>
            </w:pPr>
          </w:p>
          <w:p w:rsidR="004A0709" w:rsidRDefault="004A0709" w:rsidP="00472360">
            <w:pPr>
              <w:widowControl w:val="0"/>
              <w:autoSpaceDE w:val="0"/>
              <w:autoSpaceDN w:val="0"/>
              <w:adjustRightInd w:val="0"/>
              <w:spacing w:after="240"/>
              <w:rPr>
                <w:rFonts w:ascii="TH SarabunPSK" w:hAnsi="TH SarabunPSK" w:cs="TH SarabunPSK"/>
                <w:b/>
                <w:bCs/>
                <w:sz w:val="32"/>
                <w:szCs w:val="32"/>
                <w:lang w:bidi="th-TH"/>
              </w:rPr>
            </w:pPr>
            <w:r>
              <w:rPr>
                <w:rFonts w:ascii="TH SarabunPSK" w:hAnsi="TH SarabunPSK" w:cs="TH SarabunPSK"/>
                <w:b/>
                <w:bCs/>
                <w:sz w:val="32"/>
                <w:szCs w:val="32"/>
                <w:lang w:bidi="th-TH"/>
              </w:rPr>
              <w:t>26.1</w:t>
            </w:r>
          </w:p>
          <w:p w:rsidR="004A0709" w:rsidRDefault="004A0709" w:rsidP="00472360">
            <w:pPr>
              <w:widowControl w:val="0"/>
              <w:autoSpaceDE w:val="0"/>
              <w:autoSpaceDN w:val="0"/>
              <w:adjustRightInd w:val="0"/>
              <w:spacing w:after="240"/>
              <w:rPr>
                <w:rFonts w:ascii="TH SarabunPSK" w:hAnsi="TH SarabunPSK" w:cs="TH SarabunPSK"/>
                <w:b/>
                <w:bCs/>
                <w:sz w:val="32"/>
                <w:szCs w:val="32"/>
                <w:lang w:bidi="th-TH"/>
              </w:rPr>
            </w:pPr>
            <w:r>
              <w:rPr>
                <w:rFonts w:ascii="TH SarabunPSK" w:hAnsi="TH SarabunPSK" w:cs="TH SarabunPSK"/>
                <w:b/>
                <w:bCs/>
                <w:sz w:val="32"/>
                <w:szCs w:val="32"/>
                <w:lang w:bidi="th-TH"/>
              </w:rPr>
              <w:t>73.9</w:t>
            </w:r>
          </w:p>
        </w:tc>
      </w:tr>
      <w:tr w:rsidR="004A0709" w:rsidTr="004A0709">
        <w:trPr>
          <w:cnfStyle w:val="000000100000"/>
          <w:trHeight w:val="1248"/>
        </w:trPr>
        <w:tc>
          <w:tcPr>
            <w:tcW w:w="3078" w:type="dxa"/>
          </w:tcPr>
          <w:p w:rsidR="004A0709" w:rsidRDefault="00C41704" w:rsidP="00472360">
            <w:pPr>
              <w:widowControl w:val="0"/>
              <w:autoSpaceDE w:val="0"/>
              <w:autoSpaceDN w:val="0"/>
              <w:adjustRightInd w:val="0"/>
              <w:spacing w:after="240"/>
              <w:rPr>
                <w:rFonts w:ascii="TH SarabunPSK" w:hAnsi="TH SarabunPSK" w:cs="TH SarabunPSK"/>
                <w:b/>
                <w:bCs/>
                <w:sz w:val="32"/>
                <w:szCs w:val="32"/>
                <w:lang w:bidi="th-TH"/>
              </w:rPr>
            </w:pPr>
            <w:r>
              <w:rPr>
                <w:rFonts w:ascii="TH SarabunPSK" w:hAnsi="TH SarabunPSK" w:cs="TH SarabunPSK"/>
                <w:b/>
                <w:bCs/>
                <w:sz w:val="32"/>
                <w:szCs w:val="32"/>
                <w:cs/>
                <w:lang w:bidi="th-TH"/>
              </w:rPr>
              <w:t>ผลการ</w:t>
            </w:r>
            <w:r w:rsidR="004A0709">
              <w:rPr>
                <w:rFonts w:ascii="TH SarabunPSK" w:hAnsi="TH SarabunPSK" w:cs="TH SarabunPSK"/>
                <w:b/>
                <w:bCs/>
                <w:sz w:val="32"/>
                <w:szCs w:val="32"/>
                <w:cs/>
                <w:lang w:bidi="th-TH"/>
              </w:rPr>
              <w:t>ส่องกล้องทางเดินอาหาร</w:t>
            </w:r>
          </w:p>
          <w:p w:rsidR="009B7802" w:rsidRDefault="009B7802" w:rsidP="00472360">
            <w:pPr>
              <w:widowControl w:val="0"/>
              <w:autoSpaceDE w:val="0"/>
              <w:autoSpaceDN w:val="0"/>
              <w:adjustRightInd w:val="0"/>
              <w:spacing w:after="240"/>
              <w:rPr>
                <w:rFonts w:ascii="TH SarabunPSK" w:hAnsi="TH SarabunPSK" w:cs="TH SarabunPSK"/>
                <w:b/>
                <w:bCs/>
                <w:sz w:val="32"/>
                <w:szCs w:val="32"/>
                <w:lang w:bidi="th-TH"/>
              </w:rPr>
            </w:pPr>
            <w:r>
              <w:rPr>
                <w:rFonts w:ascii="TH SarabunPSK" w:hAnsi="TH SarabunPSK" w:cs="TH SarabunPSK"/>
                <w:b/>
                <w:bCs/>
                <w:sz w:val="32"/>
                <w:szCs w:val="32"/>
                <w:lang w:bidi="th-TH"/>
              </w:rPr>
              <w:t xml:space="preserve">   </w:t>
            </w:r>
            <w:r w:rsidR="004A0709">
              <w:rPr>
                <w:rFonts w:ascii="TH SarabunPSK" w:hAnsi="TH SarabunPSK" w:cs="TH SarabunPSK"/>
                <w:b/>
                <w:bCs/>
                <w:sz w:val="32"/>
                <w:szCs w:val="32"/>
                <w:lang w:bidi="th-TH"/>
              </w:rPr>
              <w:t>Normal</w:t>
            </w:r>
          </w:p>
          <w:p w:rsidR="009B7802" w:rsidRDefault="009B7802" w:rsidP="00472360">
            <w:pPr>
              <w:widowControl w:val="0"/>
              <w:autoSpaceDE w:val="0"/>
              <w:autoSpaceDN w:val="0"/>
              <w:adjustRightInd w:val="0"/>
              <w:spacing w:after="240"/>
              <w:rPr>
                <w:rFonts w:ascii="TH SarabunPSK" w:hAnsi="TH SarabunPSK" w:cs="TH SarabunPSK"/>
                <w:b/>
                <w:bCs/>
                <w:sz w:val="32"/>
                <w:szCs w:val="32"/>
                <w:lang w:bidi="th-TH"/>
              </w:rPr>
            </w:pPr>
            <w:r>
              <w:rPr>
                <w:rFonts w:ascii="TH SarabunPSK" w:hAnsi="TH SarabunPSK" w:cs="TH SarabunPSK"/>
                <w:b/>
                <w:bCs/>
                <w:sz w:val="32"/>
                <w:szCs w:val="32"/>
                <w:lang w:bidi="th-TH"/>
              </w:rPr>
              <w:t xml:space="preserve">   </w:t>
            </w:r>
            <w:r w:rsidR="004A0709">
              <w:rPr>
                <w:rFonts w:ascii="TH SarabunPSK" w:hAnsi="TH SarabunPSK" w:cs="TH SarabunPSK"/>
                <w:b/>
                <w:bCs/>
                <w:sz w:val="32"/>
                <w:szCs w:val="32"/>
                <w:lang w:bidi="th-TH"/>
              </w:rPr>
              <w:t>Gastritis</w:t>
            </w:r>
          </w:p>
          <w:p w:rsidR="004A0709" w:rsidRDefault="009B7802" w:rsidP="00472360">
            <w:pPr>
              <w:widowControl w:val="0"/>
              <w:autoSpaceDE w:val="0"/>
              <w:autoSpaceDN w:val="0"/>
              <w:adjustRightInd w:val="0"/>
              <w:spacing w:after="240"/>
              <w:rPr>
                <w:rFonts w:ascii="TH SarabunPSK" w:hAnsi="TH SarabunPSK" w:cs="TH SarabunPSK"/>
                <w:b/>
                <w:bCs/>
                <w:sz w:val="32"/>
                <w:szCs w:val="32"/>
                <w:lang w:bidi="th-TH"/>
              </w:rPr>
            </w:pPr>
            <w:r>
              <w:rPr>
                <w:rFonts w:ascii="TH SarabunPSK" w:hAnsi="TH SarabunPSK" w:cs="TH SarabunPSK"/>
                <w:b/>
                <w:bCs/>
                <w:sz w:val="32"/>
                <w:szCs w:val="32"/>
                <w:lang w:bidi="th-TH"/>
              </w:rPr>
              <w:lastRenderedPageBreak/>
              <w:t xml:space="preserve">   </w:t>
            </w:r>
            <w:r w:rsidR="004A0709">
              <w:rPr>
                <w:rFonts w:ascii="TH SarabunPSK" w:hAnsi="TH SarabunPSK" w:cs="TH SarabunPSK"/>
                <w:b/>
                <w:bCs/>
                <w:sz w:val="32"/>
                <w:szCs w:val="32"/>
                <w:lang w:bidi="th-TH"/>
              </w:rPr>
              <w:t>Gastric ulcer</w:t>
            </w:r>
          </w:p>
          <w:p w:rsidR="009B7802" w:rsidRDefault="009B7802" w:rsidP="00472360">
            <w:pPr>
              <w:widowControl w:val="0"/>
              <w:autoSpaceDE w:val="0"/>
              <w:autoSpaceDN w:val="0"/>
              <w:adjustRightInd w:val="0"/>
              <w:spacing w:after="240"/>
              <w:rPr>
                <w:rFonts w:ascii="TH SarabunPSK" w:hAnsi="TH SarabunPSK" w:cs="TH SarabunPSK"/>
                <w:b/>
                <w:bCs/>
                <w:sz w:val="32"/>
                <w:szCs w:val="32"/>
                <w:lang w:bidi="th-TH"/>
              </w:rPr>
            </w:pPr>
            <w:r>
              <w:rPr>
                <w:rFonts w:ascii="TH SarabunPSK" w:hAnsi="TH SarabunPSK" w:cs="TH SarabunPSK"/>
                <w:b/>
                <w:bCs/>
                <w:sz w:val="32"/>
                <w:szCs w:val="32"/>
                <w:lang w:bidi="th-TH"/>
              </w:rPr>
              <w:t xml:space="preserve">   </w:t>
            </w:r>
            <w:r w:rsidR="004A0709">
              <w:rPr>
                <w:rFonts w:ascii="TH SarabunPSK" w:hAnsi="TH SarabunPSK" w:cs="TH SarabunPSK"/>
                <w:b/>
                <w:bCs/>
                <w:sz w:val="32"/>
                <w:szCs w:val="32"/>
                <w:lang w:bidi="th-TH"/>
              </w:rPr>
              <w:t>Duodenitis</w:t>
            </w:r>
          </w:p>
          <w:p w:rsidR="004A0709" w:rsidRDefault="009B7802" w:rsidP="00472360">
            <w:pPr>
              <w:widowControl w:val="0"/>
              <w:autoSpaceDE w:val="0"/>
              <w:autoSpaceDN w:val="0"/>
              <w:adjustRightInd w:val="0"/>
              <w:spacing w:after="240"/>
              <w:rPr>
                <w:rFonts w:ascii="TH SarabunPSK" w:hAnsi="TH SarabunPSK" w:cs="TH SarabunPSK"/>
                <w:b/>
                <w:bCs/>
                <w:sz w:val="32"/>
                <w:szCs w:val="32"/>
                <w:lang w:bidi="th-TH"/>
              </w:rPr>
            </w:pPr>
            <w:r>
              <w:rPr>
                <w:rFonts w:ascii="TH SarabunPSK" w:hAnsi="TH SarabunPSK" w:cs="TH SarabunPSK"/>
                <w:b/>
                <w:bCs/>
                <w:sz w:val="32"/>
                <w:szCs w:val="32"/>
                <w:lang w:bidi="th-TH"/>
              </w:rPr>
              <w:t xml:space="preserve">   </w:t>
            </w:r>
            <w:r w:rsidR="004A0709">
              <w:rPr>
                <w:rFonts w:ascii="TH SarabunPSK" w:hAnsi="TH SarabunPSK" w:cs="TH SarabunPSK"/>
                <w:b/>
                <w:bCs/>
                <w:sz w:val="32"/>
                <w:szCs w:val="32"/>
                <w:lang w:bidi="th-TH"/>
              </w:rPr>
              <w:t>Duodenal ulcer</w:t>
            </w:r>
          </w:p>
          <w:p w:rsidR="004A0709" w:rsidRDefault="004A0709" w:rsidP="00472360">
            <w:pPr>
              <w:widowControl w:val="0"/>
              <w:autoSpaceDE w:val="0"/>
              <w:autoSpaceDN w:val="0"/>
              <w:adjustRightInd w:val="0"/>
              <w:spacing w:after="240"/>
              <w:rPr>
                <w:rFonts w:ascii="TH SarabunPSK" w:hAnsi="TH SarabunPSK" w:cs="TH SarabunPSK"/>
                <w:b/>
                <w:bCs/>
                <w:sz w:val="32"/>
                <w:szCs w:val="32"/>
                <w:lang w:bidi="th-TH"/>
              </w:rPr>
            </w:pPr>
            <w:r>
              <w:rPr>
                <w:rFonts w:ascii="TH SarabunPSK" w:hAnsi="TH SarabunPSK" w:cs="TH SarabunPSK"/>
                <w:b/>
                <w:bCs/>
                <w:sz w:val="32"/>
                <w:szCs w:val="32"/>
                <w:lang w:bidi="th-TH"/>
              </w:rPr>
              <w:t xml:space="preserve">   Gastric cancer</w:t>
            </w:r>
          </w:p>
        </w:tc>
        <w:tc>
          <w:tcPr>
            <w:tcW w:w="3079" w:type="dxa"/>
          </w:tcPr>
          <w:p w:rsidR="004A0709" w:rsidRDefault="004A0709" w:rsidP="00472360">
            <w:pPr>
              <w:widowControl w:val="0"/>
              <w:autoSpaceDE w:val="0"/>
              <w:autoSpaceDN w:val="0"/>
              <w:adjustRightInd w:val="0"/>
              <w:spacing w:after="240"/>
              <w:rPr>
                <w:rFonts w:ascii="TH SarabunPSK" w:hAnsi="TH SarabunPSK" w:cs="TH SarabunPSK"/>
                <w:b/>
                <w:bCs/>
                <w:sz w:val="32"/>
                <w:szCs w:val="32"/>
                <w:lang w:bidi="th-TH"/>
              </w:rPr>
            </w:pPr>
          </w:p>
          <w:p w:rsidR="004A0709" w:rsidRDefault="004A0709" w:rsidP="00472360">
            <w:pPr>
              <w:widowControl w:val="0"/>
              <w:autoSpaceDE w:val="0"/>
              <w:autoSpaceDN w:val="0"/>
              <w:adjustRightInd w:val="0"/>
              <w:spacing w:after="240"/>
              <w:rPr>
                <w:rFonts w:ascii="TH SarabunPSK" w:hAnsi="TH SarabunPSK" w:cs="TH SarabunPSK"/>
                <w:b/>
                <w:bCs/>
                <w:sz w:val="32"/>
                <w:szCs w:val="32"/>
                <w:lang w:bidi="th-TH"/>
              </w:rPr>
            </w:pPr>
            <w:r>
              <w:rPr>
                <w:rFonts w:ascii="TH SarabunPSK" w:hAnsi="TH SarabunPSK" w:cs="TH SarabunPSK"/>
                <w:b/>
                <w:bCs/>
                <w:sz w:val="32"/>
                <w:szCs w:val="32"/>
                <w:lang w:bidi="th-TH"/>
              </w:rPr>
              <w:t>8</w:t>
            </w:r>
          </w:p>
          <w:p w:rsidR="004A0709" w:rsidRDefault="004A0709" w:rsidP="00472360">
            <w:pPr>
              <w:widowControl w:val="0"/>
              <w:autoSpaceDE w:val="0"/>
              <w:autoSpaceDN w:val="0"/>
              <w:adjustRightInd w:val="0"/>
              <w:spacing w:after="240"/>
              <w:rPr>
                <w:rFonts w:ascii="TH SarabunPSK" w:hAnsi="TH SarabunPSK" w:cs="TH SarabunPSK"/>
                <w:b/>
                <w:bCs/>
                <w:sz w:val="32"/>
                <w:szCs w:val="32"/>
                <w:lang w:bidi="th-TH"/>
              </w:rPr>
            </w:pPr>
            <w:r>
              <w:rPr>
                <w:rFonts w:ascii="TH SarabunPSK" w:hAnsi="TH SarabunPSK" w:cs="TH SarabunPSK"/>
                <w:b/>
                <w:bCs/>
                <w:sz w:val="32"/>
                <w:szCs w:val="32"/>
                <w:lang w:bidi="th-TH"/>
              </w:rPr>
              <w:t>250</w:t>
            </w:r>
          </w:p>
          <w:p w:rsidR="004A0709" w:rsidRDefault="004A0709" w:rsidP="00472360">
            <w:pPr>
              <w:widowControl w:val="0"/>
              <w:autoSpaceDE w:val="0"/>
              <w:autoSpaceDN w:val="0"/>
              <w:adjustRightInd w:val="0"/>
              <w:spacing w:after="240"/>
              <w:rPr>
                <w:rFonts w:ascii="TH SarabunPSK" w:hAnsi="TH SarabunPSK" w:cs="TH SarabunPSK"/>
                <w:b/>
                <w:bCs/>
                <w:sz w:val="32"/>
                <w:szCs w:val="32"/>
                <w:lang w:bidi="th-TH"/>
              </w:rPr>
            </w:pPr>
            <w:r>
              <w:rPr>
                <w:rFonts w:ascii="TH SarabunPSK" w:hAnsi="TH SarabunPSK" w:cs="TH SarabunPSK"/>
                <w:b/>
                <w:bCs/>
                <w:sz w:val="32"/>
                <w:szCs w:val="32"/>
                <w:lang w:bidi="th-TH"/>
              </w:rPr>
              <w:lastRenderedPageBreak/>
              <w:t>46</w:t>
            </w:r>
          </w:p>
          <w:p w:rsidR="004A0709" w:rsidRDefault="004A0709" w:rsidP="00472360">
            <w:pPr>
              <w:widowControl w:val="0"/>
              <w:autoSpaceDE w:val="0"/>
              <w:autoSpaceDN w:val="0"/>
              <w:adjustRightInd w:val="0"/>
              <w:spacing w:after="240"/>
              <w:rPr>
                <w:rFonts w:ascii="TH SarabunPSK" w:hAnsi="TH SarabunPSK" w:cs="TH SarabunPSK"/>
                <w:b/>
                <w:bCs/>
                <w:sz w:val="32"/>
                <w:szCs w:val="32"/>
                <w:lang w:bidi="th-TH"/>
              </w:rPr>
            </w:pPr>
            <w:r>
              <w:rPr>
                <w:rFonts w:ascii="TH SarabunPSK" w:hAnsi="TH SarabunPSK" w:cs="TH SarabunPSK"/>
                <w:b/>
                <w:bCs/>
                <w:sz w:val="32"/>
                <w:szCs w:val="32"/>
                <w:lang w:bidi="th-TH"/>
              </w:rPr>
              <w:t>4</w:t>
            </w:r>
          </w:p>
          <w:p w:rsidR="004A0709" w:rsidRDefault="004A0709" w:rsidP="00472360">
            <w:pPr>
              <w:widowControl w:val="0"/>
              <w:autoSpaceDE w:val="0"/>
              <w:autoSpaceDN w:val="0"/>
              <w:adjustRightInd w:val="0"/>
              <w:spacing w:after="240"/>
              <w:rPr>
                <w:rFonts w:ascii="TH SarabunPSK" w:hAnsi="TH SarabunPSK" w:cs="TH SarabunPSK"/>
                <w:b/>
                <w:bCs/>
                <w:sz w:val="32"/>
                <w:szCs w:val="32"/>
                <w:lang w:bidi="th-TH"/>
              </w:rPr>
            </w:pPr>
            <w:r>
              <w:rPr>
                <w:rFonts w:ascii="TH SarabunPSK" w:hAnsi="TH SarabunPSK" w:cs="TH SarabunPSK"/>
                <w:b/>
                <w:bCs/>
                <w:sz w:val="32"/>
                <w:szCs w:val="32"/>
                <w:lang w:bidi="th-TH"/>
              </w:rPr>
              <w:t>16</w:t>
            </w:r>
          </w:p>
          <w:p w:rsidR="004A0709" w:rsidRDefault="004A0709" w:rsidP="00472360">
            <w:pPr>
              <w:widowControl w:val="0"/>
              <w:autoSpaceDE w:val="0"/>
              <w:autoSpaceDN w:val="0"/>
              <w:adjustRightInd w:val="0"/>
              <w:spacing w:after="240"/>
              <w:rPr>
                <w:rFonts w:ascii="TH SarabunPSK" w:hAnsi="TH SarabunPSK" w:cs="TH SarabunPSK"/>
                <w:b/>
                <w:bCs/>
                <w:sz w:val="32"/>
                <w:szCs w:val="32"/>
                <w:lang w:bidi="th-TH"/>
              </w:rPr>
            </w:pPr>
            <w:r>
              <w:rPr>
                <w:rFonts w:ascii="TH SarabunPSK" w:hAnsi="TH SarabunPSK" w:cs="TH SarabunPSK"/>
                <w:b/>
                <w:bCs/>
                <w:sz w:val="32"/>
                <w:szCs w:val="32"/>
                <w:lang w:bidi="th-TH"/>
              </w:rPr>
              <w:t>2</w:t>
            </w:r>
          </w:p>
        </w:tc>
        <w:tc>
          <w:tcPr>
            <w:tcW w:w="3079" w:type="dxa"/>
          </w:tcPr>
          <w:p w:rsidR="004A0709" w:rsidRDefault="004A0709" w:rsidP="00472360">
            <w:pPr>
              <w:widowControl w:val="0"/>
              <w:autoSpaceDE w:val="0"/>
              <w:autoSpaceDN w:val="0"/>
              <w:adjustRightInd w:val="0"/>
              <w:spacing w:after="240"/>
              <w:rPr>
                <w:rFonts w:ascii="TH SarabunPSK" w:hAnsi="TH SarabunPSK" w:cs="TH SarabunPSK"/>
                <w:b/>
                <w:bCs/>
                <w:sz w:val="32"/>
                <w:szCs w:val="32"/>
                <w:lang w:bidi="th-TH"/>
              </w:rPr>
            </w:pPr>
          </w:p>
          <w:p w:rsidR="004A0709" w:rsidRDefault="004A0709" w:rsidP="00472360">
            <w:pPr>
              <w:widowControl w:val="0"/>
              <w:autoSpaceDE w:val="0"/>
              <w:autoSpaceDN w:val="0"/>
              <w:adjustRightInd w:val="0"/>
              <w:spacing w:after="240"/>
              <w:rPr>
                <w:rFonts w:ascii="TH SarabunPSK" w:hAnsi="TH SarabunPSK" w:cs="TH SarabunPSK"/>
                <w:b/>
                <w:bCs/>
                <w:sz w:val="32"/>
                <w:szCs w:val="32"/>
                <w:lang w:bidi="th-TH"/>
              </w:rPr>
            </w:pPr>
            <w:r>
              <w:rPr>
                <w:rFonts w:ascii="TH SarabunPSK" w:hAnsi="TH SarabunPSK" w:cs="TH SarabunPSK"/>
                <w:b/>
                <w:bCs/>
                <w:sz w:val="32"/>
                <w:szCs w:val="32"/>
                <w:lang w:bidi="th-TH"/>
              </w:rPr>
              <w:t>2.5</w:t>
            </w:r>
          </w:p>
          <w:p w:rsidR="004A0709" w:rsidRDefault="004A0709" w:rsidP="00472360">
            <w:pPr>
              <w:widowControl w:val="0"/>
              <w:autoSpaceDE w:val="0"/>
              <w:autoSpaceDN w:val="0"/>
              <w:adjustRightInd w:val="0"/>
              <w:spacing w:after="240"/>
              <w:rPr>
                <w:rFonts w:ascii="TH SarabunPSK" w:hAnsi="TH SarabunPSK" w:cs="TH SarabunPSK"/>
                <w:b/>
                <w:bCs/>
                <w:sz w:val="32"/>
                <w:szCs w:val="32"/>
                <w:lang w:bidi="th-TH"/>
              </w:rPr>
            </w:pPr>
            <w:r>
              <w:rPr>
                <w:rFonts w:ascii="TH SarabunPSK" w:hAnsi="TH SarabunPSK" w:cs="TH SarabunPSK"/>
                <w:b/>
                <w:bCs/>
                <w:sz w:val="32"/>
                <w:szCs w:val="32"/>
                <w:lang w:bidi="th-TH"/>
              </w:rPr>
              <w:t>76.7</w:t>
            </w:r>
          </w:p>
          <w:p w:rsidR="004A0709" w:rsidRDefault="004A0709" w:rsidP="00472360">
            <w:pPr>
              <w:widowControl w:val="0"/>
              <w:autoSpaceDE w:val="0"/>
              <w:autoSpaceDN w:val="0"/>
              <w:adjustRightInd w:val="0"/>
              <w:spacing w:after="240"/>
              <w:rPr>
                <w:rFonts w:ascii="TH SarabunPSK" w:hAnsi="TH SarabunPSK" w:cs="TH SarabunPSK"/>
                <w:b/>
                <w:bCs/>
                <w:sz w:val="32"/>
                <w:szCs w:val="32"/>
                <w:lang w:bidi="th-TH"/>
              </w:rPr>
            </w:pPr>
            <w:r>
              <w:rPr>
                <w:rFonts w:ascii="TH SarabunPSK" w:hAnsi="TH SarabunPSK" w:cs="TH SarabunPSK"/>
                <w:b/>
                <w:bCs/>
                <w:sz w:val="32"/>
                <w:szCs w:val="32"/>
                <w:lang w:bidi="th-TH"/>
              </w:rPr>
              <w:lastRenderedPageBreak/>
              <w:t>14.1</w:t>
            </w:r>
          </w:p>
          <w:p w:rsidR="004A0709" w:rsidRDefault="004A0709" w:rsidP="00472360">
            <w:pPr>
              <w:widowControl w:val="0"/>
              <w:autoSpaceDE w:val="0"/>
              <w:autoSpaceDN w:val="0"/>
              <w:adjustRightInd w:val="0"/>
              <w:spacing w:after="240"/>
              <w:rPr>
                <w:rFonts w:ascii="TH SarabunPSK" w:hAnsi="TH SarabunPSK" w:cs="TH SarabunPSK"/>
                <w:b/>
                <w:bCs/>
                <w:sz w:val="32"/>
                <w:szCs w:val="32"/>
                <w:lang w:bidi="th-TH"/>
              </w:rPr>
            </w:pPr>
            <w:r>
              <w:rPr>
                <w:rFonts w:ascii="TH SarabunPSK" w:hAnsi="TH SarabunPSK" w:cs="TH SarabunPSK"/>
                <w:b/>
                <w:bCs/>
                <w:sz w:val="32"/>
                <w:szCs w:val="32"/>
                <w:lang w:bidi="th-TH"/>
              </w:rPr>
              <w:t>1.2</w:t>
            </w:r>
          </w:p>
          <w:p w:rsidR="004A0709" w:rsidRDefault="004A0709" w:rsidP="00472360">
            <w:pPr>
              <w:widowControl w:val="0"/>
              <w:autoSpaceDE w:val="0"/>
              <w:autoSpaceDN w:val="0"/>
              <w:adjustRightInd w:val="0"/>
              <w:spacing w:after="240"/>
              <w:rPr>
                <w:rFonts w:ascii="TH SarabunPSK" w:hAnsi="TH SarabunPSK" w:cs="TH SarabunPSK"/>
                <w:b/>
                <w:bCs/>
                <w:sz w:val="32"/>
                <w:szCs w:val="32"/>
                <w:lang w:bidi="th-TH"/>
              </w:rPr>
            </w:pPr>
            <w:r>
              <w:rPr>
                <w:rFonts w:ascii="TH SarabunPSK" w:hAnsi="TH SarabunPSK" w:cs="TH SarabunPSK"/>
                <w:b/>
                <w:bCs/>
                <w:sz w:val="32"/>
                <w:szCs w:val="32"/>
                <w:lang w:bidi="th-TH"/>
              </w:rPr>
              <w:t>4.9</w:t>
            </w:r>
          </w:p>
          <w:p w:rsidR="004A0709" w:rsidRDefault="004A0709" w:rsidP="00472360">
            <w:pPr>
              <w:widowControl w:val="0"/>
              <w:autoSpaceDE w:val="0"/>
              <w:autoSpaceDN w:val="0"/>
              <w:adjustRightInd w:val="0"/>
              <w:spacing w:after="240"/>
              <w:rPr>
                <w:rFonts w:ascii="TH SarabunPSK" w:hAnsi="TH SarabunPSK" w:cs="TH SarabunPSK"/>
                <w:b/>
                <w:bCs/>
                <w:sz w:val="32"/>
                <w:szCs w:val="32"/>
                <w:lang w:bidi="th-TH"/>
              </w:rPr>
            </w:pPr>
            <w:r>
              <w:rPr>
                <w:rFonts w:ascii="TH SarabunPSK" w:hAnsi="TH SarabunPSK" w:cs="TH SarabunPSK"/>
                <w:b/>
                <w:bCs/>
                <w:sz w:val="32"/>
                <w:szCs w:val="32"/>
                <w:lang w:bidi="th-TH"/>
              </w:rPr>
              <w:t>0.6</w:t>
            </w:r>
          </w:p>
        </w:tc>
      </w:tr>
      <w:tr w:rsidR="004A0709" w:rsidTr="004A0709">
        <w:tc>
          <w:tcPr>
            <w:tcW w:w="3078" w:type="dxa"/>
          </w:tcPr>
          <w:p w:rsidR="004A0709" w:rsidRDefault="004A0709" w:rsidP="00472360">
            <w:pPr>
              <w:widowControl w:val="0"/>
              <w:autoSpaceDE w:val="0"/>
              <w:autoSpaceDN w:val="0"/>
              <w:adjustRightInd w:val="0"/>
              <w:spacing w:after="240"/>
              <w:rPr>
                <w:rFonts w:ascii="TH SarabunPSK" w:hAnsi="TH SarabunPSK" w:cs="TH SarabunPSK"/>
                <w:b/>
                <w:bCs/>
                <w:sz w:val="32"/>
                <w:szCs w:val="32"/>
                <w:lang w:bidi="th-TH"/>
              </w:rPr>
            </w:pPr>
            <w:r>
              <w:rPr>
                <w:rFonts w:ascii="TH SarabunPSK" w:hAnsi="TH SarabunPSK" w:cs="TH SarabunPSK"/>
                <w:b/>
                <w:bCs/>
                <w:sz w:val="32"/>
                <w:szCs w:val="32"/>
                <w:cs/>
                <w:lang w:bidi="th-TH"/>
              </w:rPr>
              <w:lastRenderedPageBreak/>
              <w:t xml:space="preserve">ผล </w:t>
            </w:r>
            <w:r>
              <w:rPr>
                <w:rFonts w:ascii="TH SarabunPSK" w:hAnsi="TH SarabunPSK" w:cs="TH SarabunPSK"/>
                <w:b/>
                <w:bCs/>
                <w:sz w:val="32"/>
                <w:szCs w:val="32"/>
                <w:lang w:bidi="th-TH"/>
              </w:rPr>
              <w:t>Rapid urease test</w:t>
            </w:r>
          </w:p>
          <w:p w:rsidR="004A0709" w:rsidRDefault="004A0709" w:rsidP="00472360">
            <w:pPr>
              <w:widowControl w:val="0"/>
              <w:autoSpaceDE w:val="0"/>
              <w:autoSpaceDN w:val="0"/>
              <w:adjustRightInd w:val="0"/>
              <w:spacing w:after="240"/>
              <w:rPr>
                <w:rFonts w:ascii="TH SarabunPSK" w:hAnsi="TH SarabunPSK" w:cs="TH SarabunPSK"/>
                <w:b/>
                <w:bCs/>
                <w:sz w:val="32"/>
                <w:szCs w:val="32"/>
                <w:lang w:bidi="th-TH"/>
              </w:rPr>
            </w:pPr>
            <w:r>
              <w:rPr>
                <w:rFonts w:ascii="TH SarabunPSK" w:hAnsi="TH SarabunPSK" w:cs="TH SarabunPSK"/>
                <w:b/>
                <w:bCs/>
                <w:sz w:val="32"/>
                <w:szCs w:val="32"/>
                <w:lang w:bidi="th-TH"/>
              </w:rPr>
              <w:t xml:space="preserve">   Negative</w:t>
            </w:r>
          </w:p>
          <w:p w:rsidR="004A0709" w:rsidRDefault="004A0709" w:rsidP="00472360">
            <w:pPr>
              <w:widowControl w:val="0"/>
              <w:autoSpaceDE w:val="0"/>
              <w:autoSpaceDN w:val="0"/>
              <w:adjustRightInd w:val="0"/>
              <w:spacing w:after="240"/>
              <w:rPr>
                <w:rFonts w:ascii="TH SarabunPSK" w:hAnsi="TH SarabunPSK" w:cs="TH SarabunPSK"/>
                <w:b/>
                <w:bCs/>
                <w:sz w:val="32"/>
                <w:szCs w:val="32"/>
                <w:lang w:bidi="th-TH"/>
              </w:rPr>
            </w:pPr>
            <w:r>
              <w:rPr>
                <w:rFonts w:ascii="TH SarabunPSK" w:hAnsi="TH SarabunPSK" w:cs="TH SarabunPSK"/>
                <w:b/>
                <w:bCs/>
                <w:sz w:val="32"/>
                <w:szCs w:val="32"/>
                <w:lang w:bidi="th-TH"/>
              </w:rPr>
              <w:t xml:space="preserve">   Positive</w:t>
            </w:r>
          </w:p>
        </w:tc>
        <w:tc>
          <w:tcPr>
            <w:tcW w:w="3079" w:type="dxa"/>
          </w:tcPr>
          <w:p w:rsidR="004A0709" w:rsidRDefault="004A0709" w:rsidP="00472360">
            <w:pPr>
              <w:widowControl w:val="0"/>
              <w:autoSpaceDE w:val="0"/>
              <w:autoSpaceDN w:val="0"/>
              <w:adjustRightInd w:val="0"/>
              <w:spacing w:after="240"/>
              <w:rPr>
                <w:rFonts w:ascii="TH SarabunPSK" w:hAnsi="TH SarabunPSK" w:cs="TH SarabunPSK"/>
                <w:b/>
                <w:bCs/>
                <w:sz w:val="32"/>
                <w:szCs w:val="32"/>
                <w:lang w:bidi="th-TH"/>
              </w:rPr>
            </w:pPr>
          </w:p>
          <w:p w:rsidR="004A0709" w:rsidRDefault="004A0709" w:rsidP="00472360">
            <w:pPr>
              <w:widowControl w:val="0"/>
              <w:autoSpaceDE w:val="0"/>
              <w:autoSpaceDN w:val="0"/>
              <w:adjustRightInd w:val="0"/>
              <w:spacing w:after="240"/>
              <w:rPr>
                <w:rFonts w:ascii="TH SarabunPSK" w:hAnsi="TH SarabunPSK" w:cs="TH SarabunPSK"/>
                <w:b/>
                <w:bCs/>
                <w:sz w:val="32"/>
                <w:szCs w:val="32"/>
                <w:lang w:bidi="th-TH"/>
              </w:rPr>
            </w:pPr>
            <w:r>
              <w:rPr>
                <w:rFonts w:ascii="TH SarabunPSK" w:hAnsi="TH SarabunPSK" w:cs="TH SarabunPSK"/>
                <w:b/>
                <w:bCs/>
                <w:sz w:val="32"/>
                <w:szCs w:val="32"/>
                <w:lang w:bidi="th-TH"/>
              </w:rPr>
              <w:t>193</w:t>
            </w:r>
          </w:p>
          <w:p w:rsidR="004A0709" w:rsidRDefault="004A0709" w:rsidP="00472360">
            <w:pPr>
              <w:widowControl w:val="0"/>
              <w:autoSpaceDE w:val="0"/>
              <w:autoSpaceDN w:val="0"/>
              <w:adjustRightInd w:val="0"/>
              <w:spacing w:after="240"/>
              <w:rPr>
                <w:rFonts w:ascii="TH SarabunPSK" w:hAnsi="TH SarabunPSK" w:cs="TH SarabunPSK"/>
                <w:b/>
                <w:bCs/>
                <w:sz w:val="32"/>
                <w:szCs w:val="32"/>
                <w:lang w:bidi="th-TH"/>
              </w:rPr>
            </w:pPr>
            <w:r>
              <w:rPr>
                <w:rFonts w:ascii="TH SarabunPSK" w:hAnsi="TH SarabunPSK" w:cs="TH SarabunPSK"/>
                <w:b/>
                <w:bCs/>
                <w:sz w:val="32"/>
                <w:szCs w:val="32"/>
                <w:lang w:bidi="th-TH"/>
              </w:rPr>
              <w:t>133</w:t>
            </w:r>
          </w:p>
        </w:tc>
        <w:tc>
          <w:tcPr>
            <w:tcW w:w="3079" w:type="dxa"/>
          </w:tcPr>
          <w:p w:rsidR="004A0709" w:rsidRDefault="004A0709" w:rsidP="00472360">
            <w:pPr>
              <w:widowControl w:val="0"/>
              <w:autoSpaceDE w:val="0"/>
              <w:autoSpaceDN w:val="0"/>
              <w:adjustRightInd w:val="0"/>
              <w:spacing w:after="240"/>
              <w:rPr>
                <w:rFonts w:ascii="TH SarabunPSK" w:hAnsi="TH SarabunPSK" w:cs="TH SarabunPSK"/>
                <w:b/>
                <w:bCs/>
                <w:sz w:val="32"/>
                <w:szCs w:val="32"/>
                <w:lang w:bidi="th-TH"/>
              </w:rPr>
            </w:pPr>
          </w:p>
          <w:p w:rsidR="004A0709" w:rsidRDefault="004A0709" w:rsidP="00472360">
            <w:pPr>
              <w:widowControl w:val="0"/>
              <w:autoSpaceDE w:val="0"/>
              <w:autoSpaceDN w:val="0"/>
              <w:adjustRightInd w:val="0"/>
              <w:spacing w:after="240"/>
              <w:rPr>
                <w:rFonts w:ascii="TH SarabunPSK" w:hAnsi="TH SarabunPSK" w:cs="TH SarabunPSK"/>
                <w:b/>
                <w:bCs/>
                <w:sz w:val="32"/>
                <w:szCs w:val="32"/>
                <w:lang w:bidi="th-TH"/>
              </w:rPr>
            </w:pPr>
            <w:r>
              <w:rPr>
                <w:rFonts w:ascii="TH SarabunPSK" w:hAnsi="TH SarabunPSK" w:cs="TH SarabunPSK"/>
                <w:b/>
                <w:bCs/>
                <w:sz w:val="32"/>
                <w:szCs w:val="32"/>
                <w:lang w:bidi="th-TH"/>
              </w:rPr>
              <w:t>59.2</w:t>
            </w:r>
          </w:p>
          <w:p w:rsidR="004A0709" w:rsidRDefault="004A0709" w:rsidP="00472360">
            <w:pPr>
              <w:widowControl w:val="0"/>
              <w:autoSpaceDE w:val="0"/>
              <w:autoSpaceDN w:val="0"/>
              <w:adjustRightInd w:val="0"/>
              <w:spacing w:after="240"/>
              <w:rPr>
                <w:rFonts w:ascii="TH SarabunPSK" w:hAnsi="TH SarabunPSK" w:cs="TH SarabunPSK"/>
                <w:b/>
                <w:bCs/>
                <w:sz w:val="32"/>
                <w:szCs w:val="32"/>
                <w:lang w:bidi="th-TH"/>
              </w:rPr>
            </w:pPr>
            <w:r>
              <w:rPr>
                <w:rFonts w:ascii="TH SarabunPSK" w:hAnsi="TH SarabunPSK" w:cs="TH SarabunPSK"/>
                <w:b/>
                <w:bCs/>
                <w:sz w:val="32"/>
                <w:szCs w:val="32"/>
                <w:lang w:bidi="th-TH"/>
              </w:rPr>
              <w:t>40.8</w:t>
            </w:r>
          </w:p>
        </w:tc>
      </w:tr>
    </w:tbl>
    <w:p w:rsidR="004A0709" w:rsidRDefault="00472360" w:rsidP="00472360">
      <w:pPr>
        <w:widowControl w:val="0"/>
        <w:autoSpaceDE w:val="0"/>
        <w:autoSpaceDN w:val="0"/>
        <w:adjustRightInd w:val="0"/>
        <w:spacing w:after="240"/>
        <w:rPr>
          <w:rFonts w:ascii="TH SarabunPSK" w:eastAsia="Times New Roman" w:hAnsi="TH SarabunPSK" w:cs="TH SarabunPSK"/>
          <w:color w:val="000000"/>
          <w:sz w:val="32"/>
          <w:szCs w:val="32"/>
          <w:cs/>
          <w:lang w:bidi="th-TH"/>
        </w:rPr>
      </w:pPr>
      <w:r>
        <w:rPr>
          <w:rFonts w:ascii="TH SarabunPSK" w:hAnsi="TH SarabunPSK" w:cs="TH SarabunPSK" w:hint="cs"/>
          <w:b/>
          <w:bCs/>
          <w:sz w:val="32"/>
          <w:szCs w:val="32"/>
          <w:cs/>
          <w:lang w:bidi="th-TH"/>
        </w:rPr>
        <w:br/>
      </w:r>
      <w:r>
        <w:rPr>
          <w:rFonts w:ascii="TH SarabunPSK" w:hAnsi="TH SarabunPSK" w:cs="TH SarabunPSK" w:hint="cs"/>
          <w:b/>
          <w:bCs/>
          <w:sz w:val="32"/>
          <w:szCs w:val="32"/>
          <w:cs/>
          <w:lang w:bidi="th-TH"/>
        </w:rPr>
        <w:tab/>
      </w:r>
      <w:r w:rsidR="00AB61CE" w:rsidRPr="00DE1310">
        <w:rPr>
          <w:rFonts w:ascii="TH SarabunPSK" w:eastAsia="Times New Roman" w:hAnsi="TH SarabunPSK" w:cs="TH SarabunPSK"/>
          <w:color w:val="000000"/>
          <w:sz w:val="32"/>
          <w:szCs w:val="32"/>
          <w:cs/>
          <w:lang w:bidi="th-TH"/>
        </w:rPr>
        <w:t>จากจำนวนประชากรในการศึกษานี้ทั้งหมด 326 คน พบมีผู้ติดเชื้อทั้งหมด 133 คน (ร้อยละ 40.8)  ในจำนวนนี้พบว่ามีผู้ติดเชื้อเพศชาย 78 คน จาก 151 คน (ร้อยละ 58.6)  และผู้ติดเชื้อเพศหญิง  55 คน จาก 175 คน (ร้อยละ 41.4) ซึ่งพบว่า ความส</w:t>
      </w:r>
      <w:r w:rsidR="009B7802">
        <w:rPr>
          <w:rFonts w:ascii="TH SarabunPSK" w:eastAsia="Times New Roman" w:hAnsi="TH SarabunPSK" w:cs="TH SarabunPSK"/>
          <w:color w:val="000000"/>
          <w:sz w:val="32"/>
          <w:szCs w:val="32"/>
          <w:cs/>
          <w:lang w:bidi="th-TH"/>
        </w:rPr>
        <w:t>ัมพันธ์ของการติดเชื้อ H</w:t>
      </w:r>
      <w:r w:rsidR="009B7802">
        <w:rPr>
          <w:rFonts w:ascii="TH SarabunPSK" w:eastAsia="Times New Roman" w:hAnsi="TH SarabunPSK" w:cs="TH SarabunPSK"/>
          <w:color w:val="000000"/>
          <w:sz w:val="32"/>
          <w:szCs w:val="32"/>
          <w:lang w:bidi="th-TH"/>
        </w:rPr>
        <w:t xml:space="preserve">. </w:t>
      </w:r>
      <w:r w:rsidR="00AB61CE" w:rsidRPr="00DE1310">
        <w:rPr>
          <w:rFonts w:ascii="TH SarabunPSK" w:eastAsia="Times New Roman" w:hAnsi="TH SarabunPSK" w:cs="TH SarabunPSK"/>
          <w:color w:val="000000"/>
          <w:sz w:val="32"/>
          <w:szCs w:val="32"/>
          <w:cs/>
          <w:lang w:bidi="th-TH"/>
        </w:rPr>
        <w:t>pylori ระหว่างเพศชายและเพศหญิง มีความแตกต่างกันอย่างมีนัยสำคัญทางสถิติ (p&lt;0.001)</w:t>
      </w:r>
    </w:p>
    <w:p w:rsidR="004A0709" w:rsidRDefault="004A0709" w:rsidP="00472360">
      <w:pPr>
        <w:widowControl w:val="0"/>
        <w:autoSpaceDE w:val="0"/>
        <w:autoSpaceDN w:val="0"/>
        <w:adjustRightInd w:val="0"/>
        <w:spacing w:after="240"/>
        <w:rPr>
          <w:rFonts w:ascii="TH SarabunPSK" w:eastAsia="Times New Roman" w:hAnsi="TH SarabunPSK" w:cs="TH SarabunPSK"/>
          <w:color w:val="000000"/>
          <w:sz w:val="32"/>
          <w:szCs w:val="32"/>
          <w:cs/>
          <w:lang w:bidi="th-TH"/>
        </w:rPr>
      </w:pPr>
      <w:r>
        <w:rPr>
          <w:rFonts w:ascii="TH SarabunPSK" w:eastAsia="Times New Roman" w:hAnsi="TH SarabunPSK" w:cs="TH SarabunPSK"/>
          <w:color w:val="000000"/>
          <w:sz w:val="32"/>
          <w:szCs w:val="32"/>
          <w:cs/>
          <w:lang w:bidi="th-TH"/>
        </w:rPr>
        <w:t>ตารางที่ 2 แสดงความสัมพันธ์ของเพศและอายุ กับการติดเชื้อ H.pylori</w:t>
      </w:r>
    </w:p>
    <w:tbl>
      <w:tblPr>
        <w:tblStyle w:val="PlainTable2"/>
        <w:tblW w:w="0" w:type="auto"/>
        <w:tblLook w:val="04A0"/>
      </w:tblPr>
      <w:tblGrid>
        <w:gridCol w:w="1847"/>
        <w:gridCol w:w="1847"/>
        <w:gridCol w:w="1847"/>
        <w:gridCol w:w="1847"/>
        <w:gridCol w:w="1848"/>
      </w:tblGrid>
      <w:tr w:rsidR="009F24C2" w:rsidTr="009F24C2">
        <w:trPr>
          <w:cnfStyle w:val="100000000000"/>
        </w:trPr>
        <w:tc>
          <w:tcPr>
            <w:cnfStyle w:val="001000000000"/>
            <w:tcW w:w="1847" w:type="dxa"/>
          </w:tcPr>
          <w:p w:rsidR="004A0709" w:rsidRDefault="004A0709" w:rsidP="00472360">
            <w:pPr>
              <w:widowControl w:val="0"/>
              <w:autoSpaceDE w:val="0"/>
              <w:autoSpaceDN w:val="0"/>
              <w:adjustRightInd w:val="0"/>
              <w:spacing w:after="240"/>
              <w:rPr>
                <w:rFonts w:ascii="TH SarabunPSK" w:hAnsi="TH SarabunPSK" w:cs="TH SarabunPSK"/>
                <w:b w:val="0"/>
                <w:bCs w:val="0"/>
                <w:sz w:val="32"/>
                <w:szCs w:val="32"/>
                <w:lang w:bidi="th-TH"/>
              </w:rPr>
            </w:pPr>
          </w:p>
        </w:tc>
        <w:tc>
          <w:tcPr>
            <w:tcW w:w="1847" w:type="dxa"/>
          </w:tcPr>
          <w:p w:rsidR="004A0709" w:rsidRDefault="004A0709" w:rsidP="00472360">
            <w:pPr>
              <w:widowControl w:val="0"/>
              <w:autoSpaceDE w:val="0"/>
              <w:autoSpaceDN w:val="0"/>
              <w:adjustRightInd w:val="0"/>
              <w:spacing w:after="240"/>
              <w:cnfStyle w:val="100000000000"/>
              <w:rPr>
                <w:rFonts w:ascii="TH SarabunPSK" w:hAnsi="TH SarabunPSK" w:cs="TH SarabunPSK"/>
                <w:bCs w:val="0"/>
                <w:sz w:val="32"/>
                <w:szCs w:val="32"/>
                <w:lang w:bidi="th-TH"/>
              </w:rPr>
            </w:pPr>
            <w:r>
              <w:rPr>
                <w:rFonts w:ascii="TH SarabunPSK" w:hAnsi="TH SarabunPSK" w:cs="TH SarabunPSK"/>
                <w:bCs w:val="0"/>
                <w:sz w:val="32"/>
                <w:szCs w:val="32"/>
                <w:cs/>
                <w:lang w:bidi="th-TH"/>
              </w:rPr>
              <w:t>จำนวนทั้งหมด</w:t>
            </w:r>
          </w:p>
          <w:p w:rsidR="009B7802" w:rsidRPr="004A0709" w:rsidRDefault="009B7802" w:rsidP="00472360">
            <w:pPr>
              <w:widowControl w:val="0"/>
              <w:autoSpaceDE w:val="0"/>
              <w:autoSpaceDN w:val="0"/>
              <w:adjustRightInd w:val="0"/>
              <w:spacing w:after="240"/>
              <w:cnfStyle w:val="100000000000"/>
              <w:rPr>
                <w:rFonts w:ascii="TH SarabunPSK" w:hAnsi="TH SarabunPSK" w:cs="TH SarabunPSK"/>
                <w:bCs w:val="0"/>
                <w:sz w:val="32"/>
                <w:szCs w:val="32"/>
                <w:lang w:bidi="th-TH"/>
              </w:rPr>
            </w:pPr>
            <w:r>
              <w:rPr>
                <w:rFonts w:ascii="TH SarabunPSK" w:hAnsi="TH SarabunPSK" w:cs="TH SarabunPSK"/>
                <w:bCs w:val="0"/>
                <w:sz w:val="32"/>
                <w:szCs w:val="32"/>
                <w:lang w:bidi="th-TH"/>
              </w:rPr>
              <w:t xml:space="preserve">(326 </w:t>
            </w:r>
            <w:r>
              <w:rPr>
                <w:rFonts w:ascii="TH SarabunPSK" w:hAnsi="TH SarabunPSK" w:cs="TH SarabunPSK" w:hint="cs"/>
                <w:bCs w:val="0"/>
                <w:sz w:val="32"/>
                <w:szCs w:val="32"/>
                <w:cs/>
                <w:lang w:bidi="th-TH"/>
              </w:rPr>
              <w:t>คน)</w:t>
            </w:r>
          </w:p>
        </w:tc>
        <w:tc>
          <w:tcPr>
            <w:tcW w:w="1847" w:type="dxa"/>
          </w:tcPr>
          <w:p w:rsidR="004A0709" w:rsidRDefault="004A0709" w:rsidP="00472360">
            <w:pPr>
              <w:widowControl w:val="0"/>
              <w:autoSpaceDE w:val="0"/>
              <w:autoSpaceDN w:val="0"/>
              <w:adjustRightInd w:val="0"/>
              <w:spacing w:after="240"/>
              <w:cnfStyle w:val="100000000000"/>
              <w:rPr>
                <w:rFonts w:ascii="TH SarabunPSK" w:hAnsi="TH SarabunPSK" w:cs="TH SarabunPSK"/>
                <w:b w:val="0"/>
                <w:bCs w:val="0"/>
                <w:sz w:val="32"/>
                <w:szCs w:val="32"/>
                <w:lang w:bidi="th-TH"/>
              </w:rPr>
            </w:pPr>
            <w:r>
              <w:rPr>
                <w:rFonts w:ascii="TH SarabunPSK" w:hAnsi="TH SarabunPSK" w:cs="TH SarabunPSK"/>
                <w:sz w:val="32"/>
                <w:szCs w:val="32"/>
                <w:cs/>
                <w:lang w:bidi="th-TH"/>
              </w:rPr>
              <w:t>ติดเชื้อ H.pylori (133  คน)</w:t>
            </w:r>
          </w:p>
        </w:tc>
        <w:tc>
          <w:tcPr>
            <w:tcW w:w="1847" w:type="dxa"/>
          </w:tcPr>
          <w:p w:rsidR="004A0709" w:rsidRDefault="004A0709" w:rsidP="00472360">
            <w:pPr>
              <w:widowControl w:val="0"/>
              <w:autoSpaceDE w:val="0"/>
              <w:autoSpaceDN w:val="0"/>
              <w:adjustRightInd w:val="0"/>
              <w:spacing w:after="240"/>
              <w:cnfStyle w:val="100000000000"/>
              <w:rPr>
                <w:rFonts w:ascii="TH SarabunPSK" w:hAnsi="TH SarabunPSK" w:cs="TH SarabunPSK"/>
                <w:b w:val="0"/>
                <w:bCs w:val="0"/>
                <w:sz w:val="32"/>
                <w:szCs w:val="32"/>
                <w:lang w:bidi="th-TH"/>
              </w:rPr>
            </w:pPr>
            <w:r>
              <w:rPr>
                <w:rFonts w:ascii="TH SarabunPSK" w:hAnsi="TH SarabunPSK" w:cs="TH SarabunPSK"/>
                <w:sz w:val="32"/>
                <w:szCs w:val="32"/>
                <w:cs/>
                <w:lang w:bidi="th-TH"/>
              </w:rPr>
              <w:t xml:space="preserve">ไม่ติดเชื้อ </w:t>
            </w:r>
            <w:r>
              <w:rPr>
                <w:rFonts w:ascii="TH SarabunPSK" w:hAnsi="TH SarabunPSK" w:cs="TH SarabunPSK"/>
                <w:sz w:val="32"/>
                <w:szCs w:val="32"/>
                <w:lang w:bidi="th-TH"/>
              </w:rPr>
              <w:t xml:space="preserve">H.pylori (193 </w:t>
            </w:r>
            <w:r>
              <w:rPr>
                <w:rFonts w:ascii="TH SarabunPSK" w:hAnsi="TH SarabunPSK" w:cs="TH SarabunPSK"/>
                <w:sz w:val="32"/>
                <w:szCs w:val="32"/>
                <w:cs/>
                <w:lang w:bidi="th-TH"/>
              </w:rPr>
              <w:t>คน</w:t>
            </w:r>
            <w:r>
              <w:rPr>
                <w:rFonts w:ascii="TH SarabunPSK" w:hAnsi="TH SarabunPSK" w:cs="TH SarabunPSK"/>
                <w:sz w:val="32"/>
                <w:szCs w:val="32"/>
                <w:lang w:bidi="th-TH"/>
              </w:rPr>
              <w:t>)</w:t>
            </w:r>
          </w:p>
        </w:tc>
        <w:tc>
          <w:tcPr>
            <w:tcW w:w="1848" w:type="dxa"/>
          </w:tcPr>
          <w:p w:rsidR="004A0709" w:rsidRDefault="004A0709" w:rsidP="00472360">
            <w:pPr>
              <w:widowControl w:val="0"/>
              <w:autoSpaceDE w:val="0"/>
              <w:autoSpaceDN w:val="0"/>
              <w:adjustRightInd w:val="0"/>
              <w:spacing w:after="240"/>
              <w:cnfStyle w:val="100000000000"/>
              <w:rPr>
                <w:rFonts w:ascii="TH SarabunPSK" w:hAnsi="TH SarabunPSK" w:cs="TH SarabunPSK"/>
                <w:b w:val="0"/>
                <w:bCs w:val="0"/>
                <w:sz w:val="32"/>
                <w:szCs w:val="32"/>
                <w:lang w:bidi="th-TH"/>
              </w:rPr>
            </w:pPr>
            <w:r>
              <w:rPr>
                <w:rFonts w:ascii="TH SarabunPSK" w:hAnsi="TH SarabunPSK" w:cs="TH SarabunPSK"/>
                <w:sz w:val="32"/>
                <w:szCs w:val="32"/>
                <w:lang w:bidi="th-TH"/>
              </w:rPr>
              <w:t>P value</w:t>
            </w:r>
          </w:p>
        </w:tc>
      </w:tr>
      <w:tr w:rsidR="009F24C2" w:rsidTr="009F24C2">
        <w:trPr>
          <w:cnfStyle w:val="000000100000"/>
        </w:trPr>
        <w:tc>
          <w:tcPr>
            <w:cnfStyle w:val="001000000000"/>
            <w:tcW w:w="1847" w:type="dxa"/>
          </w:tcPr>
          <w:p w:rsidR="004A0709" w:rsidRDefault="004A0709" w:rsidP="00472360">
            <w:pPr>
              <w:widowControl w:val="0"/>
              <w:autoSpaceDE w:val="0"/>
              <w:autoSpaceDN w:val="0"/>
              <w:adjustRightInd w:val="0"/>
              <w:spacing w:after="240"/>
              <w:rPr>
                <w:rFonts w:ascii="TH SarabunPSK" w:hAnsi="TH SarabunPSK" w:cs="TH SarabunPSK"/>
                <w:b w:val="0"/>
                <w:bCs w:val="0"/>
                <w:sz w:val="32"/>
                <w:szCs w:val="32"/>
                <w:lang w:bidi="th-TH"/>
              </w:rPr>
            </w:pPr>
            <w:r>
              <w:rPr>
                <w:rFonts w:ascii="TH SarabunPSK" w:hAnsi="TH SarabunPSK" w:cs="TH SarabunPSK"/>
                <w:sz w:val="32"/>
                <w:szCs w:val="32"/>
                <w:cs/>
                <w:lang w:bidi="th-TH"/>
              </w:rPr>
              <w:t>อายุเฉลี่ย</w:t>
            </w:r>
          </w:p>
          <w:p w:rsidR="004A0709" w:rsidRDefault="004A0709" w:rsidP="00472360">
            <w:pPr>
              <w:widowControl w:val="0"/>
              <w:autoSpaceDE w:val="0"/>
              <w:autoSpaceDN w:val="0"/>
              <w:adjustRightInd w:val="0"/>
              <w:spacing w:after="240"/>
              <w:rPr>
                <w:rFonts w:ascii="TH SarabunPSK" w:hAnsi="TH SarabunPSK" w:cs="TH SarabunPSK"/>
                <w:b w:val="0"/>
                <w:bCs w:val="0"/>
                <w:sz w:val="32"/>
                <w:szCs w:val="32"/>
                <w:lang w:bidi="th-TH"/>
              </w:rPr>
            </w:pPr>
            <w:r>
              <w:rPr>
                <w:rFonts w:ascii="TH SarabunPSK" w:hAnsi="TH SarabunPSK" w:cs="TH SarabunPSK" w:hint="cs"/>
                <w:sz w:val="32"/>
                <w:szCs w:val="32"/>
                <w:cs/>
                <w:lang w:bidi="th-TH"/>
              </w:rPr>
              <w:t>กลุ่มอายุ</w:t>
            </w:r>
          </w:p>
          <w:p w:rsidR="004A0709" w:rsidRDefault="009B7802" w:rsidP="004A0709">
            <w:pPr>
              <w:widowControl w:val="0"/>
              <w:autoSpaceDE w:val="0"/>
              <w:autoSpaceDN w:val="0"/>
              <w:adjustRightInd w:val="0"/>
              <w:spacing w:after="240"/>
              <w:rPr>
                <w:rFonts w:ascii="TH SarabunPSK" w:hAnsi="TH SarabunPSK" w:cs="TH SarabunPSK"/>
                <w:b w:val="0"/>
                <w:bCs w:val="0"/>
                <w:sz w:val="32"/>
                <w:szCs w:val="32"/>
                <w:lang w:bidi="th-TH"/>
              </w:rPr>
            </w:pPr>
            <w:r>
              <w:rPr>
                <w:rFonts w:ascii="TH SarabunPSK" w:hAnsi="TH SarabunPSK" w:cs="TH SarabunPSK"/>
                <w:sz w:val="32"/>
                <w:szCs w:val="32"/>
                <w:lang w:bidi="th-TH"/>
              </w:rPr>
              <w:t xml:space="preserve">   </w:t>
            </w:r>
            <w:r w:rsidR="004A0709">
              <w:rPr>
                <w:rFonts w:ascii="TH SarabunPSK" w:hAnsi="TH SarabunPSK" w:cs="TH SarabunPSK" w:hint="cs"/>
                <w:sz w:val="32"/>
                <w:szCs w:val="32"/>
                <w:lang w:bidi="th-TH"/>
              </w:rPr>
              <w:sym w:font="Symbol" w:char="F03C"/>
            </w:r>
            <w:r w:rsidR="004A0709">
              <w:rPr>
                <w:rFonts w:ascii="TH SarabunPSK" w:hAnsi="TH SarabunPSK" w:cs="TH SarabunPSK"/>
                <w:sz w:val="32"/>
                <w:szCs w:val="32"/>
                <w:lang w:bidi="th-TH"/>
              </w:rPr>
              <w:t xml:space="preserve">50 </w:t>
            </w:r>
            <w:r w:rsidR="004A0709">
              <w:rPr>
                <w:rFonts w:ascii="TH SarabunPSK" w:hAnsi="TH SarabunPSK" w:cs="TH SarabunPSK"/>
                <w:sz w:val="32"/>
                <w:szCs w:val="32"/>
                <w:cs/>
                <w:lang w:bidi="th-TH"/>
              </w:rPr>
              <w:t>ปี</w:t>
            </w:r>
          </w:p>
          <w:p w:rsidR="004A0709" w:rsidRDefault="009B7802" w:rsidP="004A0709">
            <w:pPr>
              <w:widowControl w:val="0"/>
              <w:autoSpaceDE w:val="0"/>
              <w:autoSpaceDN w:val="0"/>
              <w:adjustRightInd w:val="0"/>
              <w:spacing w:after="240"/>
              <w:rPr>
                <w:rFonts w:ascii="TH SarabunPSK" w:hAnsi="TH SarabunPSK" w:cs="TH SarabunPSK"/>
                <w:b w:val="0"/>
                <w:bCs w:val="0"/>
                <w:sz w:val="32"/>
                <w:szCs w:val="32"/>
                <w:lang w:bidi="th-TH"/>
              </w:rPr>
            </w:pPr>
            <w:r>
              <w:rPr>
                <w:rFonts w:ascii="TH SarabunPSK" w:hAnsi="TH SarabunPSK" w:cs="TH SarabunPSK"/>
                <w:sz w:val="32"/>
                <w:szCs w:val="32"/>
                <w:lang w:bidi="th-TH"/>
              </w:rPr>
              <w:t xml:space="preserve">   </w:t>
            </w:r>
            <w:r w:rsidR="004A0709">
              <w:rPr>
                <w:rFonts w:ascii="TH SarabunPSK" w:hAnsi="TH SarabunPSK" w:cs="TH SarabunPSK" w:hint="cs"/>
                <w:sz w:val="32"/>
                <w:szCs w:val="32"/>
                <w:lang w:bidi="th-TH"/>
              </w:rPr>
              <w:sym w:font="Symbol" w:char="F0B3"/>
            </w:r>
            <w:r w:rsidR="004A0709">
              <w:rPr>
                <w:rFonts w:ascii="TH SarabunPSK" w:hAnsi="TH SarabunPSK" w:cs="TH SarabunPSK"/>
                <w:sz w:val="32"/>
                <w:szCs w:val="32"/>
                <w:lang w:bidi="th-TH"/>
              </w:rPr>
              <w:t xml:space="preserve">50 </w:t>
            </w:r>
            <w:r w:rsidR="004A0709">
              <w:rPr>
                <w:rFonts w:ascii="TH SarabunPSK" w:hAnsi="TH SarabunPSK" w:cs="TH SarabunPSK"/>
                <w:sz w:val="32"/>
                <w:szCs w:val="32"/>
                <w:cs/>
                <w:lang w:bidi="th-TH"/>
              </w:rPr>
              <w:t>ปี</w:t>
            </w:r>
          </w:p>
        </w:tc>
        <w:tc>
          <w:tcPr>
            <w:tcW w:w="1847" w:type="dxa"/>
          </w:tcPr>
          <w:p w:rsidR="004A0709" w:rsidRDefault="00914EB9" w:rsidP="00472360">
            <w:pPr>
              <w:widowControl w:val="0"/>
              <w:autoSpaceDE w:val="0"/>
              <w:autoSpaceDN w:val="0"/>
              <w:adjustRightInd w:val="0"/>
              <w:spacing w:after="240"/>
              <w:cnfStyle w:val="000000100000"/>
              <w:rPr>
                <w:rFonts w:ascii="TH SarabunPSK" w:hAnsi="TH SarabunPSK" w:cs="TH SarabunPSK"/>
                <w:b/>
                <w:bCs/>
                <w:sz w:val="32"/>
                <w:szCs w:val="32"/>
                <w:cs/>
                <w:lang w:bidi="th-TH"/>
              </w:rPr>
            </w:pPr>
            <w:bookmarkStart w:id="0" w:name="_GoBack"/>
            <w:bookmarkEnd w:id="0"/>
            <w:r>
              <w:rPr>
                <w:rFonts w:ascii="TH SarabunPSK" w:hAnsi="TH SarabunPSK" w:cs="TH SarabunPSK" w:hint="cs"/>
                <w:b/>
                <w:bCs/>
                <w:sz w:val="32"/>
                <w:szCs w:val="32"/>
                <w:cs/>
                <w:lang w:bidi="th-TH"/>
              </w:rPr>
              <w:t>57.6</w:t>
            </w:r>
            <w:r>
              <w:rPr>
                <w:rFonts w:ascii="TH SarabunPSK" w:hAnsi="TH SarabunPSK" w:cs="TH SarabunPSK"/>
                <w:b/>
                <w:bCs/>
                <w:sz w:val="32"/>
                <w:szCs w:val="32"/>
                <w:cs/>
                <w:lang w:bidi="th-TH"/>
              </w:rPr>
              <w:t>±</w:t>
            </w:r>
            <w:r>
              <w:rPr>
                <w:rFonts w:ascii="TH SarabunPSK" w:hAnsi="TH SarabunPSK" w:cs="TH SarabunPSK" w:hint="cs"/>
                <w:b/>
                <w:bCs/>
                <w:sz w:val="32"/>
                <w:szCs w:val="32"/>
                <w:cs/>
                <w:lang w:bidi="th-TH"/>
              </w:rPr>
              <w:t>14.7</w:t>
            </w:r>
          </w:p>
          <w:p w:rsidR="004A0709" w:rsidRDefault="004A0709" w:rsidP="00472360">
            <w:pPr>
              <w:widowControl w:val="0"/>
              <w:autoSpaceDE w:val="0"/>
              <w:autoSpaceDN w:val="0"/>
              <w:adjustRightInd w:val="0"/>
              <w:spacing w:after="240"/>
              <w:cnfStyle w:val="000000100000"/>
              <w:rPr>
                <w:rFonts w:ascii="TH SarabunPSK" w:hAnsi="TH SarabunPSK" w:cs="TH SarabunPSK"/>
                <w:b/>
                <w:bCs/>
                <w:sz w:val="32"/>
                <w:szCs w:val="32"/>
                <w:cs/>
                <w:lang w:bidi="th-TH"/>
              </w:rPr>
            </w:pPr>
          </w:p>
          <w:p w:rsidR="004A0709" w:rsidRDefault="004A0709" w:rsidP="00472360">
            <w:pPr>
              <w:widowControl w:val="0"/>
              <w:autoSpaceDE w:val="0"/>
              <w:autoSpaceDN w:val="0"/>
              <w:adjustRightInd w:val="0"/>
              <w:spacing w:after="240"/>
              <w:cnfStyle w:val="000000100000"/>
              <w:rPr>
                <w:rFonts w:ascii="TH SarabunPSK" w:hAnsi="TH SarabunPSK" w:cs="TH SarabunPSK"/>
                <w:b/>
                <w:bCs/>
                <w:sz w:val="32"/>
                <w:szCs w:val="32"/>
                <w:lang w:bidi="th-TH"/>
              </w:rPr>
            </w:pPr>
            <w:r>
              <w:rPr>
                <w:rFonts w:ascii="TH SarabunPSK" w:hAnsi="TH SarabunPSK" w:cs="TH SarabunPSK"/>
                <w:b/>
                <w:bCs/>
                <w:sz w:val="32"/>
                <w:szCs w:val="32"/>
                <w:lang w:bidi="th-TH"/>
              </w:rPr>
              <w:t>85</w:t>
            </w:r>
          </w:p>
          <w:p w:rsidR="004A0709" w:rsidRDefault="004A0709" w:rsidP="00472360">
            <w:pPr>
              <w:widowControl w:val="0"/>
              <w:autoSpaceDE w:val="0"/>
              <w:autoSpaceDN w:val="0"/>
              <w:adjustRightInd w:val="0"/>
              <w:spacing w:after="240"/>
              <w:cnfStyle w:val="000000100000"/>
              <w:rPr>
                <w:rFonts w:ascii="TH SarabunPSK" w:hAnsi="TH SarabunPSK" w:cs="TH SarabunPSK"/>
                <w:b/>
                <w:bCs/>
                <w:sz w:val="32"/>
                <w:szCs w:val="32"/>
                <w:lang w:bidi="th-TH"/>
              </w:rPr>
            </w:pPr>
            <w:r>
              <w:rPr>
                <w:rFonts w:ascii="TH SarabunPSK" w:hAnsi="TH SarabunPSK" w:cs="TH SarabunPSK"/>
                <w:b/>
                <w:bCs/>
                <w:sz w:val="32"/>
                <w:szCs w:val="32"/>
                <w:lang w:bidi="th-TH"/>
              </w:rPr>
              <w:t>241</w:t>
            </w:r>
          </w:p>
        </w:tc>
        <w:tc>
          <w:tcPr>
            <w:tcW w:w="1847" w:type="dxa"/>
          </w:tcPr>
          <w:p w:rsidR="004A0709" w:rsidRDefault="00914EB9" w:rsidP="00472360">
            <w:pPr>
              <w:widowControl w:val="0"/>
              <w:autoSpaceDE w:val="0"/>
              <w:autoSpaceDN w:val="0"/>
              <w:adjustRightInd w:val="0"/>
              <w:spacing w:after="240"/>
              <w:cnfStyle w:val="000000100000"/>
              <w:rPr>
                <w:rFonts w:ascii="TH SarabunPSK" w:hAnsi="TH SarabunPSK" w:cs="TH SarabunPSK"/>
                <w:b/>
                <w:bCs/>
                <w:sz w:val="32"/>
                <w:szCs w:val="32"/>
                <w:cs/>
                <w:lang w:bidi="th-TH"/>
              </w:rPr>
            </w:pPr>
            <w:r>
              <w:rPr>
                <w:rFonts w:ascii="TH SarabunPSK" w:hAnsi="TH SarabunPSK" w:cs="TH SarabunPSK" w:hint="cs"/>
                <w:b/>
                <w:bCs/>
                <w:sz w:val="32"/>
                <w:szCs w:val="32"/>
                <w:cs/>
                <w:lang w:bidi="th-TH"/>
              </w:rPr>
              <w:t>58.5</w:t>
            </w:r>
            <w:r>
              <w:rPr>
                <w:rFonts w:ascii="TH SarabunPSK" w:hAnsi="TH SarabunPSK" w:cs="TH SarabunPSK"/>
                <w:b/>
                <w:bCs/>
                <w:sz w:val="32"/>
                <w:szCs w:val="32"/>
                <w:cs/>
                <w:lang w:bidi="th-TH"/>
              </w:rPr>
              <w:t>±</w:t>
            </w:r>
            <w:r>
              <w:rPr>
                <w:rFonts w:ascii="TH SarabunPSK" w:hAnsi="TH SarabunPSK" w:cs="TH SarabunPSK" w:hint="cs"/>
                <w:b/>
                <w:bCs/>
                <w:sz w:val="32"/>
                <w:szCs w:val="32"/>
                <w:cs/>
                <w:lang w:bidi="th-TH"/>
              </w:rPr>
              <w:t>14.7</w:t>
            </w:r>
          </w:p>
          <w:p w:rsidR="004A0709" w:rsidRDefault="004A0709" w:rsidP="00472360">
            <w:pPr>
              <w:widowControl w:val="0"/>
              <w:autoSpaceDE w:val="0"/>
              <w:autoSpaceDN w:val="0"/>
              <w:adjustRightInd w:val="0"/>
              <w:spacing w:after="240"/>
              <w:cnfStyle w:val="000000100000"/>
              <w:rPr>
                <w:rFonts w:ascii="TH SarabunPSK" w:hAnsi="TH SarabunPSK" w:cs="TH SarabunPSK"/>
                <w:b/>
                <w:bCs/>
                <w:sz w:val="32"/>
                <w:szCs w:val="32"/>
                <w:cs/>
                <w:lang w:bidi="th-TH"/>
              </w:rPr>
            </w:pPr>
          </w:p>
          <w:p w:rsidR="004A0709" w:rsidRDefault="004A0709" w:rsidP="00472360">
            <w:pPr>
              <w:widowControl w:val="0"/>
              <w:autoSpaceDE w:val="0"/>
              <w:autoSpaceDN w:val="0"/>
              <w:adjustRightInd w:val="0"/>
              <w:spacing w:after="240"/>
              <w:cnfStyle w:val="000000100000"/>
              <w:rPr>
                <w:rFonts w:ascii="TH SarabunPSK" w:hAnsi="TH SarabunPSK" w:cs="TH SarabunPSK"/>
                <w:b/>
                <w:bCs/>
                <w:sz w:val="32"/>
                <w:szCs w:val="32"/>
                <w:cs/>
                <w:lang w:bidi="th-TH"/>
              </w:rPr>
            </w:pPr>
            <w:r>
              <w:rPr>
                <w:rFonts w:ascii="TH SarabunPSK" w:hAnsi="TH SarabunPSK" w:cs="TH SarabunPSK"/>
                <w:b/>
                <w:bCs/>
                <w:sz w:val="32"/>
                <w:szCs w:val="32"/>
                <w:cs/>
                <w:lang w:bidi="th-TH"/>
              </w:rPr>
              <w:t>34(25.6%)</w:t>
            </w:r>
          </w:p>
          <w:p w:rsidR="004A0709" w:rsidRDefault="004A0709" w:rsidP="00472360">
            <w:pPr>
              <w:widowControl w:val="0"/>
              <w:autoSpaceDE w:val="0"/>
              <w:autoSpaceDN w:val="0"/>
              <w:adjustRightInd w:val="0"/>
              <w:spacing w:after="240"/>
              <w:cnfStyle w:val="000000100000"/>
              <w:rPr>
                <w:rFonts w:ascii="TH SarabunPSK" w:hAnsi="TH SarabunPSK" w:cs="TH SarabunPSK"/>
                <w:b/>
                <w:bCs/>
                <w:sz w:val="32"/>
                <w:szCs w:val="32"/>
                <w:lang w:bidi="th-TH"/>
              </w:rPr>
            </w:pPr>
            <w:r>
              <w:rPr>
                <w:rFonts w:ascii="TH SarabunPSK" w:hAnsi="TH SarabunPSK" w:cs="TH SarabunPSK"/>
                <w:b/>
                <w:bCs/>
                <w:sz w:val="32"/>
                <w:szCs w:val="32"/>
                <w:cs/>
                <w:lang w:bidi="th-TH"/>
              </w:rPr>
              <w:t>99(74.4%)</w:t>
            </w:r>
          </w:p>
        </w:tc>
        <w:tc>
          <w:tcPr>
            <w:tcW w:w="1847" w:type="dxa"/>
          </w:tcPr>
          <w:p w:rsidR="004A0709" w:rsidRDefault="00914EB9" w:rsidP="00472360">
            <w:pPr>
              <w:widowControl w:val="0"/>
              <w:autoSpaceDE w:val="0"/>
              <w:autoSpaceDN w:val="0"/>
              <w:adjustRightInd w:val="0"/>
              <w:spacing w:after="240"/>
              <w:cnfStyle w:val="000000100000"/>
              <w:rPr>
                <w:rFonts w:ascii="TH SarabunPSK" w:hAnsi="TH SarabunPSK" w:cs="TH SarabunPSK"/>
                <w:b/>
                <w:bCs/>
                <w:sz w:val="32"/>
                <w:szCs w:val="32"/>
                <w:lang w:bidi="th-TH"/>
              </w:rPr>
            </w:pPr>
            <w:r>
              <w:rPr>
                <w:rFonts w:ascii="TH SarabunPSK" w:hAnsi="TH SarabunPSK" w:cs="TH SarabunPSK" w:hint="cs"/>
                <w:b/>
                <w:bCs/>
                <w:sz w:val="32"/>
                <w:szCs w:val="32"/>
                <w:cs/>
                <w:lang w:bidi="th-TH"/>
              </w:rPr>
              <w:t>57.1</w:t>
            </w:r>
            <w:r>
              <w:rPr>
                <w:rFonts w:ascii="TH SarabunPSK" w:hAnsi="TH SarabunPSK" w:cs="TH SarabunPSK"/>
                <w:b/>
                <w:bCs/>
                <w:sz w:val="32"/>
                <w:szCs w:val="32"/>
                <w:cs/>
                <w:lang w:bidi="th-TH"/>
              </w:rPr>
              <w:t>±</w:t>
            </w:r>
            <w:r>
              <w:rPr>
                <w:rFonts w:ascii="TH SarabunPSK" w:hAnsi="TH SarabunPSK" w:cs="TH SarabunPSK" w:hint="cs"/>
                <w:b/>
                <w:bCs/>
                <w:sz w:val="32"/>
                <w:szCs w:val="32"/>
                <w:cs/>
                <w:lang w:bidi="th-TH"/>
              </w:rPr>
              <w:t>14.7</w:t>
            </w:r>
          </w:p>
          <w:p w:rsidR="004A0709" w:rsidRDefault="004A0709" w:rsidP="00472360">
            <w:pPr>
              <w:widowControl w:val="0"/>
              <w:autoSpaceDE w:val="0"/>
              <w:autoSpaceDN w:val="0"/>
              <w:adjustRightInd w:val="0"/>
              <w:spacing w:after="240"/>
              <w:cnfStyle w:val="000000100000"/>
              <w:rPr>
                <w:rFonts w:ascii="TH SarabunPSK" w:hAnsi="TH SarabunPSK" w:cs="TH SarabunPSK"/>
                <w:b/>
                <w:bCs/>
                <w:sz w:val="32"/>
                <w:szCs w:val="32"/>
                <w:lang w:bidi="th-TH"/>
              </w:rPr>
            </w:pPr>
          </w:p>
          <w:p w:rsidR="004A0709" w:rsidRDefault="004A0709" w:rsidP="00472360">
            <w:pPr>
              <w:widowControl w:val="0"/>
              <w:autoSpaceDE w:val="0"/>
              <w:autoSpaceDN w:val="0"/>
              <w:adjustRightInd w:val="0"/>
              <w:spacing w:after="240"/>
              <w:cnfStyle w:val="000000100000"/>
              <w:rPr>
                <w:rFonts w:ascii="TH SarabunPSK" w:hAnsi="TH SarabunPSK" w:cs="TH SarabunPSK"/>
                <w:b/>
                <w:bCs/>
                <w:sz w:val="32"/>
                <w:szCs w:val="32"/>
                <w:lang w:bidi="th-TH"/>
              </w:rPr>
            </w:pPr>
            <w:r>
              <w:rPr>
                <w:rFonts w:ascii="TH SarabunPSK" w:hAnsi="TH SarabunPSK" w:cs="TH SarabunPSK"/>
                <w:b/>
                <w:bCs/>
                <w:sz w:val="32"/>
                <w:szCs w:val="32"/>
                <w:lang w:bidi="th-TH"/>
              </w:rPr>
              <w:t>51(26.4%)</w:t>
            </w:r>
          </w:p>
          <w:p w:rsidR="004A0709" w:rsidRDefault="004A0709" w:rsidP="00472360">
            <w:pPr>
              <w:widowControl w:val="0"/>
              <w:autoSpaceDE w:val="0"/>
              <w:autoSpaceDN w:val="0"/>
              <w:adjustRightInd w:val="0"/>
              <w:spacing w:after="240"/>
              <w:cnfStyle w:val="000000100000"/>
              <w:rPr>
                <w:rFonts w:ascii="TH SarabunPSK" w:hAnsi="TH SarabunPSK" w:cs="TH SarabunPSK"/>
                <w:b/>
                <w:bCs/>
                <w:sz w:val="32"/>
                <w:szCs w:val="32"/>
                <w:lang w:bidi="th-TH"/>
              </w:rPr>
            </w:pPr>
            <w:r>
              <w:rPr>
                <w:rFonts w:ascii="TH SarabunPSK" w:hAnsi="TH SarabunPSK" w:cs="TH SarabunPSK"/>
                <w:b/>
                <w:bCs/>
                <w:sz w:val="32"/>
                <w:szCs w:val="32"/>
                <w:lang w:bidi="th-TH"/>
              </w:rPr>
              <w:t>142(73.6%)</w:t>
            </w:r>
          </w:p>
        </w:tc>
        <w:tc>
          <w:tcPr>
            <w:tcW w:w="1848" w:type="dxa"/>
          </w:tcPr>
          <w:p w:rsidR="004A0709" w:rsidRDefault="004A0709" w:rsidP="00472360">
            <w:pPr>
              <w:widowControl w:val="0"/>
              <w:autoSpaceDE w:val="0"/>
              <w:autoSpaceDN w:val="0"/>
              <w:adjustRightInd w:val="0"/>
              <w:spacing w:after="240"/>
              <w:cnfStyle w:val="000000100000"/>
              <w:rPr>
                <w:rFonts w:ascii="TH SarabunPSK" w:hAnsi="TH SarabunPSK" w:cs="TH SarabunPSK"/>
                <w:b/>
                <w:bCs/>
                <w:sz w:val="32"/>
                <w:szCs w:val="32"/>
                <w:lang w:bidi="th-TH"/>
              </w:rPr>
            </w:pPr>
          </w:p>
          <w:p w:rsidR="004A0709" w:rsidRDefault="004A0709" w:rsidP="00472360">
            <w:pPr>
              <w:widowControl w:val="0"/>
              <w:autoSpaceDE w:val="0"/>
              <w:autoSpaceDN w:val="0"/>
              <w:adjustRightInd w:val="0"/>
              <w:spacing w:after="240"/>
              <w:cnfStyle w:val="000000100000"/>
              <w:rPr>
                <w:rFonts w:ascii="TH SarabunPSK" w:hAnsi="TH SarabunPSK" w:cs="TH SarabunPSK"/>
                <w:b/>
                <w:bCs/>
                <w:sz w:val="32"/>
                <w:szCs w:val="32"/>
                <w:lang w:bidi="th-TH"/>
              </w:rPr>
            </w:pPr>
          </w:p>
          <w:p w:rsidR="004A0709" w:rsidRDefault="004A0709" w:rsidP="00472360">
            <w:pPr>
              <w:widowControl w:val="0"/>
              <w:autoSpaceDE w:val="0"/>
              <w:autoSpaceDN w:val="0"/>
              <w:adjustRightInd w:val="0"/>
              <w:spacing w:after="240"/>
              <w:cnfStyle w:val="000000100000"/>
              <w:rPr>
                <w:rFonts w:ascii="TH SarabunPSK" w:hAnsi="TH SarabunPSK" w:cs="TH SarabunPSK"/>
                <w:b/>
                <w:bCs/>
                <w:sz w:val="32"/>
                <w:szCs w:val="32"/>
                <w:lang w:bidi="th-TH"/>
              </w:rPr>
            </w:pPr>
          </w:p>
          <w:p w:rsidR="004A0709" w:rsidRDefault="004A0709" w:rsidP="00472360">
            <w:pPr>
              <w:widowControl w:val="0"/>
              <w:autoSpaceDE w:val="0"/>
              <w:autoSpaceDN w:val="0"/>
              <w:adjustRightInd w:val="0"/>
              <w:spacing w:after="240"/>
              <w:cnfStyle w:val="000000100000"/>
              <w:rPr>
                <w:rFonts w:ascii="TH SarabunPSK" w:hAnsi="TH SarabunPSK" w:cs="TH SarabunPSK"/>
                <w:b/>
                <w:bCs/>
                <w:sz w:val="32"/>
                <w:szCs w:val="32"/>
                <w:lang w:bidi="th-TH"/>
              </w:rPr>
            </w:pPr>
            <w:r>
              <w:rPr>
                <w:rFonts w:ascii="TH SarabunPSK" w:hAnsi="TH SarabunPSK" w:cs="TH SarabunPSK"/>
                <w:b/>
                <w:bCs/>
                <w:sz w:val="32"/>
                <w:szCs w:val="32"/>
                <w:lang w:bidi="th-TH"/>
              </w:rPr>
              <w:t>0.862</w:t>
            </w:r>
          </w:p>
        </w:tc>
      </w:tr>
      <w:tr w:rsidR="004A0709" w:rsidTr="009F24C2">
        <w:tc>
          <w:tcPr>
            <w:cnfStyle w:val="001000000000"/>
            <w:tcW w:w="1847" w:type="dxa"/>
          </w:tcPr>
          <w:p w:rsidR="004A0709" w:rsidRDefault="004A0709" w:rsidP="00472360">
            <w:pPr>
              <w:widowControl w:val="0"/>
              <w:autoSpaceDE w:val="0"/>
              <w:autoSpaceDN w:val="0"/>
              <w:adjustRightInd w:val="0"/>
              <w:spacing w:after="240"/>
              <w:rPr>
                <w:rFonts w:ascii="TH SarabunPSK" w:hAnsi="TH SarabunPSK" w:cs="TH SarabunPSK"/>
                <w:b w:val="0"/>
                <w:bCs w:val="0"/>
                <w:sz w:val="32"/>
                <w:szCs w:val="32"/>
                <w:cs/>
                <w:lang w:bidi="th-TH"/>
              </w:rPr>
            </w:pPr>
            <w:r>
              <w:rPr>
                <w:rFonts w:ascii="TH SarabunPSK" w:hAnsi="TH SarabunPSK" w:cs="TH SarabunPSK"/>
                <w:sz w:val="32"/>
                <w:szCs w:val="32"/>
                <w:cs/>
                <w:lang w:bidi="th-TH"/>
              </w:rPr>
              <w:t xml:space="preserve">เพศ </w:t>
            </w:r>
          </w:p>
          <w:p w:rsidR="004A0709" w:rsidRDefault="004A0709" w:rsidP="00472360">
            <w:pPr>
              <w:widowControl w:val="0"/>
              <w:autoSpaceDE w:val="0"/>
              <w:autoSpaceDN w:val="0"/>
              <w:adjustRightInd w:val="0"/>
              <w:spacing w:after="240"/>
              <w:rPr>
                <w:rFonts w:ascii="TH SarabunPSK" w:hAnsi="TH SarabunPSK" w:cs="TH SarabunPSK"/>
                <w:b w:val="0"/>
                <w:bCs w:val="0"/>
                <w:sz w:val="32"/>
                <w:szCs w:val="32"/>
                <w:cs/>
                <w:lang w:bidi="th-TH"/>
              </w:rPr>
            </w:pPr>
            <w:r>
              <w:rPr>
                <w:rFonts w:ascii="TH SarabunPSK" w:hAnsi="TH SarabunPSK" w:cs="TH SarabunPSK" w:hint="cs"/>
                <w:sz w:val="32"/>
                <w:szCs w:val="32"/>
                <w:cs/>
                <w:lang w:bidi="th-TH"/>
              </w:rPr>
              <w:t xml:space="preserve">   ชาย</w:t>
            </w:r>
          </w:p>
          <w:p w:rsidR="004A0709" w:rsidRDefault="004A0709" w:rsidP="00472360">
            <w:pPr>
              <w:widowControl w:val="0"/>
              <w:autoSpaceDE w:val="0"/>
              <w:autoSpaceDN w:val="0"/>
              <w:adjustRightInd w:val="0"/>
              <w:spacing w:after="240"/>
              <w:rPr>
                <w:rFonts w:ascii="TH SarabunPSK" w:hAnsi="TH SarabunPSK" w:cs="TH SarabunPSK"/>
                <w:b w:val="0"/>
                <w:bCs w:val="0"/>
                <w:sz w:val="32"/>
                <w:szCs w:val="32"/>
                <w:lang w:bidi="th-TH"/>
              </w:rPr>
            </w:pPr>
            <w:r>
              <w:rPr>
                <w:rFonts w:ascii="TH SarabunPSK" w:hAnsi="TH SarabunPSK" w:cs="TH SarabunPSK" w:hint="cs"/>
                <w:sz w:val="32"/>
                <w:szCs w:val="32"/>
                <w:cs/>
                <w:lang w:bidi="th-TH"/>
              </w:rPr>
              <w:t xml:space="preserve">   หญิง</w:t>
            </w:r>
          </w:p>
        </w:tc>
        <w:tc>
          <w:tcPr>
            <w:tcW w:w="1847" w:type="dxa"/>
          </w:tcPr>
          <w:p w:rsidR="004A0709" w:rsidRDefault="004A0709" w:rsidP="00472360">
            <w:pPr>
              <w:widowControl w:val="0"/>
              <w:autoSpaceDE w:val="0"/>
              <w:autoSpaceDN w:val="0"/>
              <w:adjustRightInd w:val="0"/>
              <w:spacing w:after="240"/>
              <w:cnfStyle w:val="000000000000"/>
              <w:rPr>
                <w:rFonts w:ascii="TH SarabunPSK" w:hAnsi="TH SarabunPSK" w:cs="TH SarabunPSK"/>
                <w:b/>
                <w:bCs/>
                <w:sz w:val="32"/>
                <w:szCs w:val="32"/>
                <w:cs/>
                <w:lang w:bidi="th-TH"/>
              </w:rPr>
            </w:pPr>
          </w:p>
          <w:p w:rsidR="004A0709" w:rsidRDefault="004A0709" w:rsidP="00472360">
            <w:pPr>
              <w:widowControl w:val="0"/>
              <w:autoSpaceDE w:val="0"/>
              <w:autoSpaceDN w:val="0"/>
              <w:adjustRightInd w:val="0"/>
              <w:spacing w:after="240"/>
              <w:cnfStyle w:val="000000000000"/>
              <w:rPr>
                <w:rFonts w:ascii="TH SarabunPSK" w:hAnsi="TH SarabunPSK" w:cs="TH SarabunPSK"/>
                <w:b/>
                <w:bCs/>
                <w:sz w:val="32"/>
                <w:szCs w:val="32"/>
                <w:lang w:bidi="th-TH"/>
              </w:rPr>
            </w:pPr>
            <w:r>
              <w:rPr>
                <w:rFonts w:ascii="TH SarabunPSK" w:hAnsi="TH SarabunPSK" w:cs="TH SarabunPSK"/>
                <w:b/>
                <w:bCs/>
                <w:sz w:val="32"/>
                <w:szCs w:val="32"/>
                <w:lang w:bidi="th-TH"/>
              </w:rPr>
              <w:t>151</w:t>
            </w:r>
          </w:p>
          <w:p w:rsidR="004A0709" w:rsidRDefault="004A0709" w:rsidP="00472360">
            <w:pPr>
              <w:widowControl w:val="0"/>
              <w:autoSpaceDE w:val="0"/>
              <w:autoSpaceDN w:val="0"/>
              <w:adjustRightInd w:val="0"/>
              <w:spacing w:after="240"/>
              <w:cnfStyle w:val="000000000000"/>
              <w:rPr>
                <w:rFonts w:ascii="TH SarabunPSK" w:hAnsi="TH SarabunPSK" w:cs="TH SarabunPSK"/>
                <w:b/>
                <w:bCs/>
                <w:sz w:val="32"/>
                <w:szCs w:val="32"/>
                <w:lang w:bidi="th-TH"/>
              </w:rPr>
            </w:pPr>
            <w:r>
              <w:rPr>
                <w:rFonts w:ascii="TH SarabunPSK" w:hAnsi="TH SarabunPSK" w:cs="TH SarabunPSK"/>
                <w:b/>
                <w:bCs/>
                <w:sz w:val="32"/>
                <w:szCs w:val="32"/>
                <w:lang w:bidi="th-TH"/>
              </w:rPr>
              <w:t>175</w:t>
            </w:r>
          </w:p>
        </w:tc>
        <w:tc>
          <w:tcPr>
            <w:tcW w:w="1847" w:type="dxa"/>
          </w:tcPr>
          <w:p w:rsidR="004A0709" w:rsidRDefault="004A0709" w:rsidP="00472360">
            <w:pPr>
              <w:widowControl w:val="0"/>
              <w:autoSpaceDE w:val="0"/>
              <w:autoSpaceDN w:val="0"/>
              <w:adjustRightInd w:val="0"/>
              <w:spacing w:after="240"/>
              <w:cnfStyle w:val="000000000000"/>
              <w:rPr>
                <w:rFonts w:ascii="TH SarabunPSK" w:hAnsi="TH SarabunPSK" w:cs="TH SarabunPSK"/>
                <w:b/>
                <w:bCs/>
                <w:sz w:val="32"/>
                <w:szCs w:val="32"/>
                <w:lang w:bidi="th-TH"/>
              </w:rPr>
            </w:pPr>
          </w:p>
          <w:p w:rsidR="004A0709" w:rsidRDefault="004A0709" w:rsidP="00472360">
            <w:pPr>
              <w:widowControl w:val="0"/>
              <w:autoSpaceDE w:val="0"/>
              <w:autoSpaceDN w:val="0"/>
              <w:adjustRightInd w:val="0"/>
              <w:spacing w:after="240"/>
              <w:cnfStyle w:val="000000000000"/>
              <w:rPr>
                <w:rFonts w:ascii="TH SarabunPSK" w:hAnsi="TH SarabunPSK" w:cs="TH SarabunPSK"/>
                <w:b/>
                <w:bCs/>
                <w:sz w:val="32"/>
                <w:szCs w:val="32"/>
                <w:lang w:bidi="th-TH"/>
              </w:rPr>
            </w:pPr>
            <w:r>
              <w:rPr>
                <w:rFonts w:ascii="TH SarabunPSK" w:hAnsi="TH SarabunPSK" w:cs="TH SarabunPSK"/>
                <w:b/>
                <w:bCs/>
                <w:sz w:val="32"/>
                <w:szCs w:val="32"/>
                <w:lang w:bidi="th-TH"/>
              </w:rPr>
              <w:t>78(58.6%)</w:t>
            </w:r>
          </w:p>
          <w:p w:rsidR="004A0709" w:rsidRDefault="004A0709" w:rsidP="00472360">
            <w:pPr>
              <w:widowControl w:val="0"/>
              <w:autoSpaceDE w:val="0"/>
              <w:autoSpaceDN w:val="0"/>
              <w:adjustRightInd w:val="0"/>
              <w:spacing w:after="240"/>
              <w:cnfStyle w:val="000000000000"/>
              <w:rPr>
                <w:rFonts w:ascii="TH SarabunPSK" w:hAnsi="TH SarabunPSK" w:cs="TH SarabunPSK"/>
                <w:b/>
                <w:bCs/>
                <w:sz w:val="32"/>
                <w:szCs w:val="32"/>
                <w:lang w:bidi="th-TH"/>
              </w:rPr>
            </w:pPr>
            <w:r>
              <w:rPr>
                <w:rFonts w:ascii="TH SarabunPSK" w:hAnsi="TH SarabunPSK" w:cs="TH SarabunPSK"/>
                <w:b/>
                <w:bCs/>
                <w:sz w:val="32"/>
                <w:szCs w:val="32"/>
                <w:lang w:bidi="th-TH"/>
              </w:rPr>
              <w:t>55(41.4%)</w:t>
            </w:r>
          </w:p>
        </w:tc>
        <w:tc>
          <w:tcPr>
            <w:tcW w:w="1847" w:type="dxa"/>
          </w:tcPr>
          <w:p w:rsidR="004A0709" w:rsidRDefault="004A0709" w:rsidP="00472360">
            <w:pPr>
              <w:widowControl w:val="0"/>
              <w:autoSpaceDE w:val="0"/>
              <w:autoSpaceDN w:val="0"/>
              <w:adjustRightInd w:val="0"/>
              <w:spacing w:after="240"/>
              <w:cnfStyle w:val="000000000000"/>
              <w:rPr>
                <w:rFonts w:ascii="TH SarabunPSK" w:hAnsi="TH SarabunPSK" w:cs="TH SarabunPSK"/>
                <w:b/>
                <w:bCs/>
                <w:sz w:val="32"/>
                <w:szCs w:val="32"/>
                <w:lang w:bidi="th-TH"/>
              </w:rPr>
            </w:pPr>
          </w:p>
          <w:p w:rsidR="004A0709" w:rsidRDefault="004A0709" w:rsidP="00472360">
            <w:pPr>
              <w:widowControl w:val="0"/>
              <w:autoSpaceDE w:val="0"/>
              <w:autoSpaceDN w:val="0"/>
              <w:adjustRightInd w:val="0"/>
              <w:spacing w:after="240"/>
              <w:cnfStyle w:val="000000000000"/>
              <w:rPr>
                <w:rFonts w:ascii="TH SarabunPSK" w:hAnsi="TH SarabunPSK" w:cs="TH SarabunPSK"/>
                <w:b/>
                <w:bCs/>
                <w:sz w:val="32"/>
                <w:szCs w:val="32"/>
                <w:lang w:bidi="th-TH"/>
              </w:rPr>
            </w:pPr>
            <w:r>
              <w:rPr>
                <w:rFonts w:ascii="TH SarabunPSK" w:hAnsi="TH SarabunPSK" w:cs="TH SarabunPSK"/>
                <w:b/>
                <w:bCs/>
                <w:sz w:val="32"/>
                <w:szCs w:val="32"/>
                <w:lang w:bidi="th-TH"/>
              </w:rPr>
              <w:t>73(37.8)</w:t>
            </w:r>
          </w:p>
          <w:p w:rsidR="004A0709" w:rsidRDefault="004A0709" w:rsidP="00472360">
            <w:pPr>
              <w:widowControl w:val="0"/>
              <w:autoSpaceDE w:val="0"/>
              <w:autoSpaceDN w:val="0"/>
              <w:adjustRightInd w:val="0"/>
              <w:spacing w:after="240"/>
              <w:cnfStyle w:val="000000000000"/>
              <w:rPr>
                <w:rFonts w:ascii="TH SarabunPSK" w:hAnsi="TH SarabunPSK" w:cs="TH SarabunPSK"/>
                <w:b/>
                <w:bCs/>
                <w:sz w:val="32"/>
                <w:szCs w:val="32"/>
                <w:lang w:bidi="th-TH"/>
              </w:rPr>
            </w:pPr>
            <w:r>
              <w:rPr>
                <w:rFonts w:ascii="TH SarabunPSK" w:hAnsi="TH SarabunPSK" w:cs="TH SarabunPSK"/>
                <w:b/>
                <w:bCs/>
                <w:sz w:val="32"/>
                <w:szCs w:val="32"/>
                <w:lang w:bidi="th-TH"/>
              </w:rPr>
              <w:t>120(62.2)</w:t>
            </w:r>
          </w:p>
        </w:tc>
        <w:tc>
          <w:tcPr>
            <w:tcW w:w="1848" w:type="dxa"/>
          </w:tcPr>
          <w:p w:rsidR="004A0709" w:rsidRDefault="004A0709" w:rsidP="00472360">
            <w:pPr>
              <w:widowControl w:val="0"/>
              <w:autoSpaceDE w:val="0"/>
              <w:autoSpaceDN w:val="0"/>
              <w:adjustRightInd w:val="0"/>
              <w:spacing w:after="240"/>
              <w:cnfStyle w:val="000000000000"/>
              <w:rPr>
                <w:rFonts w:ascii="TH SarabunPSK" w:hAnsi="TH SarabunPSK" w:cs="TH SarabunPSK"/>
                <w:b/>
                <w:bCs/>
                <w:sz w:val="32"/>
                <w:szCs w:val="32"/>
                <w:lang w:bidi="th-TH"/>
              </w:rPr>
            </w:pPr>
          </w:p>
          <w:p w:rsidR="004A0709" w:rsidRDefault="004A0709" w:rsidP="00472360">
            <w:pPr>
              <w:widowControl w:val="0"/>
              <w:autoSpaceDE w:val="0"/>
              <w:autoSpaceDN w:val="0"/>
              <w:adjustRightInd w:val="0"/>
              <w:spacing w:after="240"/>
              <w:cnfStyle w:val="000000000000"/>
              <w:rPr>
                <w:rFonts w:ascii="TH SarabunPSK" w:hAnsi="TH SarabunPSK" w:cs="TH SarabunPSK"/>
                <w:b/>
                <w:bCs/>
                <w:sz w:val="32"/>
                <w:szCs w:val="32"/>
                <w:lang w:bidi="th-TH"/>
              </w:rPr>
            </w:pPr>
          </w:p>
          <w:p w:rsidR="004A0709" w:rsidRDefault="004A0709" w:rsidP="00472360">
            <w:pPr>
              <w:widowControl w:val="0"/>
              <w:autoSpaceDE w:val="0"/>
              <w:autoSpaceDN w:val="0"/>
              <w:adjustRightInd w:val="0"/>
              <w:spacing w:after="240"/>
              <w:cnfStyle w:val="000000000000"/>
              <w:rPr>
                <w:rFonts w:ascii="TH SarabunPSK" w:hAnsi="TH SarabunPSK" w:cs="TH SarabunPSK"/>
                <w:b/>
                <w:bCs/>
                <w:sz w:val="32"/>
                <w:szCs w:val="32"/>
                <w:lang w:bidi="th-TH"/>
              </w:rPr>
            </w:pPr>
            <w:r>
              <w:rPr>
                <w:rFonts w:ascii="TH SarabunPSK" w:hAnsi="TH SarabunPSK" w:cs="TH SarabunPSK"/>
                <w:b/>
                <w:bCs/>
                <w:sz w:val="32"/>
                <w:szCs w:val="32"/>
                <w:lang w:bidi="th-TH"/>
              </w:rPr>
              <w:t>&lt;0.001</w:t>
            </w:r>
          </w:p>
        </w:tc>
      </w:tr>
    </w:tbl>
    <w:p w:rsidR="004A0709" w:rsidRDefault="00472360" w:rsidP="00472360">
      <w:pPr>
        <w:widowControl w:val="0"/>
        <w:autoSpaceDE w:val="0"/>
        <w:autoSpaceDN w:val="0"/>
        <w:adjustRightInd w:val="0"/>
        <w:spacing w:after="240"/>
        <w:rPr>
          <w:rFonts w:ascii="TH SarabunPSK" w:eastAsia="Times New Roman" w:hAnsi="TH SarabunPSK" w:cs="TH SarabunPSK"/>
          <w:color w:val="000000"/>
          <w:sz w:val="32"/>
          <w:szCs w:val="32"/>
          <w:cs/>
          <w:lang w:bidi="th-TH"/>
        </w:rPr>
      </w:pPr>
      <w:r>
        <w:rPr>
          <w:rFonts w:ascii="TH SarabunPSK" w:hAnsi="TH SarabunPSK" w:cs="TH SarabunPSK" w:hint="cs"/>
          <w:b/>
          <w:bCs/>
          <w:sz w:val="32"/>
          <w:szCs w:val="32"/>
          <w:cs/>
          <w:lang w:bidi="th-TH"/>
        </w:rPr>
        <w:br/>
      </w:r>
      <w:r>
        <w:rPr>
          <w:rFonts w:ascii="TH SarabunPSK" w:hAnsi="TH SarabunPSK" w:cs="TH SarabunPSK" w:hint="cs"/>
          <w:b/>
          <w:bCs/>
          <w:sz w:val="32"/>
          <w:szCs w:val="32"/>
          <w:cs/>
          <w:lang w:bidi="th-TH"/>
        </w:rPr>
        <w:tab/>
      </w:r>
      <w:r w:rsidR="00AB61CE" w:rsidRPr="00DE1310">
        <w:rPr>
          <w:rFonts w:ascii="TH SarabunPSK" w:eastAsia="Times New Roman" w:hAnsi="TH SarabunPSK" w:cs="TH SarabunPSK"/>
          <w:color w:val="000000"/>
          <w:sz w:val="32"/>
          <w:szCs w:val="32"/>
          <w:cs/>
          <w:lang w:bidi="th-TH"/>
        </w:rPr>
        <w:t>ผลการตรวจส่องกล้องทางเดินอาหารส่วนต้น ลักษณะรอยโรคที่พบทั้งหมด เป็นดังนี้ พบมีเยื่อบุผิวปกติ</w:t>
      </w:r>
      <w:r w:rsidR="009B7802">
        <w:rPr>
          <w:rFonts w:ascii="TH SarabunPSK" w:eastAsia="Times New Roman" w:hAnsi="TH SarabunPSK" w:cs="TH SarabunPSK" w:hint="cs"/>
          <w:color w:val="000000"/>
          <w:sz w:val="32"/>
          <w:szCs w:val="32"/>
          <w:cs/>
          <w:lang w:bidi="th-TH"/>
        </w:rPr>
        <w:t xml:space="preserve"> </w:t>
      </w:r>
      <w:r w:rsidR="009B7802">
        <w:rPr>
          <w:rFonts w:ascii="TH SarabunPSK" w:eastAsia="Times New Roman" w:hAnsi="TH SarabunPSK" w:cs="TH SarabunPSK"/>
          <w:color w:val="000000"/>
          <w:sz w:val="32"/>
          <w:szCs w:val="32"/>
          <w:lang w:bidi="th-TH"/>
        </w:rPr>
        <w:t>(normal)</w:t>
      </w:r>
      <w:r w:rsidR="00AB61CE" w:rsidRPr="00DE1310">
        <w:rPr>
          <w:rFonts w:ascii="TH SarabunPSK" w:eastAsia="Times New Roman" w:hAnsi="TH SarabunPSK" w:cs="TH SarabunPSK"/>
          <w:color w:val="000000"/>
          <w:sz w:val="32"/>
          <w:szCs w:val="32"/>
          <w:cs/>
          <w:lang w:bidi="th-TH"/>
        </w:rPr>
        <w:t xml:space="preserve"> 8 คน (ร้อยละ 2.5) และในทั้ง 8 คนนี้ ไม</w:t>
      </w:r>
      <w:r w:rsidR="009B7802">
        <w:rPr>
          <w:rFonts w:ascii="TH SarabunPSK" w:eastAsia="Times New Roman" w:hAnsi="TH SarabunPSK" w:cs="TH SarabunPSK"/>
          <w:color w:val="000000"/>
          <w:sz w:val="32"/>
          <w:szCs w:val="32"/>
          <w:cs/>
          <w:lang w:bidi="th-TH"/>
        </w:rPr>
        <w:t xml:space="preserve">่พบว่ามีการติดเชื้อ </w:t>
      </w:r>
      <w:r w:rsidR="009B7802">
        <w:rPr>
          <w:rFonts w:ascii="TH SarabunPSK" w:eastAsia="Times New Roman" w:hAnsi="TH SarabunPSK" w:cs="TH SarabunPSK"/>
          <w:color w:val="000000"/>
          <w:sz w:val="32"/>
          <w:szCs w:val="32"/>
          <w:lang w:bidi="th-TH"/>
        </w:rPr>
        <w:t xml:space="preserve">H. </w:t>
      </w:r>
      <w:r w:rsidR="00AB61CE" w:rsidRPr="00DE1310">
        <w:rPr>
          <w:rFonts w:ascii="TH SarabunPSK" w:eastAsia="Times New Roman" w:hAnsi="TH SarabunPSK" w:cs="TH SarabunPSK"/>
          <w:color w:val="000000"/>
          <w:sz w:val="32"/>
          <w:szCs w:val="32"/>
          <w:cs/>
          <w:lang w:bidi="th-TH"/>
        </w:rPr>
        <w:t>pylori ร่วมด้วย  กระเพาะ</w:t>
      </w:r>
      <w:r w:rsidR="00AB61CE" w:rsidRPr="00DE1310">
        <w:rPr>
          <w:rFonts w:ascii="TH SarabunPSK" w:eastAsia="Times New Roman" w:hAnsi="TH SarabunPSK" w:cs="TH SarabunPSK"/>
          <w:color w:val="000000"/>
          <w:sz w:val="32"/>
          <w:szCs w:val="32"/>
          <w:cs/>
          <w:lang w:bidi="th-TH"/>
        </w:rPr>
        <w:lastRenderedPageBreak/>
        <w:t>อาหารอักเสบ</w:t>
      </w:r>
      <w:r w:rsidR="009B7802">
        <w:rPr>
          <w:rFonts w:ascii="TH SarabunPSK" w:eastAsia="Times New Roman" w:hAnsi="TH SarabunPSK" w:cs="TH SarabunPSK" w:hint="cs"/>
          <w:color w:val="000000"/>
          <w:sz w:val="32"/>
          <w:szCs w:val="32"/>
          <w:cs/>
          <w:lang w:bidi="th-TH"/>
        </w:rPr>
        <w:t xml:space="preserve"> </w:t>
      </w:r>
      <w:r w:rsidR="009B7802">
        <w:rPr>
          <w:rFonts w:ascii="TH SarabunPSK" w:eastAsia="Times New Roman" w:hAnsi="TH SarabunPSK" w:cs="TH SarabunPSK"/>
          <w:color w:val="000000"/>
          <w:sz w:val="32"/>
          <w:szCs w:val="32"/>
          <w:lang w:bidi="th-TH"/>
        </w:rPr>
        <w:t>(gastritis)</w:t>
      </w:r>
      <w:r w:rsidR="00AB61CE" w:rsidRPr="00DE1310">
        <w:rPr>
          <w:rFonts w:ascii="TH SarabunPSK" w:eastAsia="Times New Roman" w:hAnsi="TH SarabunPSK" w:cs="TH SarabunPSK"/>
          <w:color w:val="000000"/>
          <w:sz w:val="32"/>
          <w:szCs w:val="32"/>
          <w:cs/>
          <w:lang w:bidi="th-TH"/>
        </w:rPr>
        <w:t xml:space="preserve"> 250 คน (ร้อยละ 76.7) ในจำ</w:t>
      </w:r>
      <w:r w:rsidR="009B7802">
        <w:rPr>
          <w:rFonts w:ascii="TH SarabunPSK" w:eastAsia="Times New Roman" w:hAnsi="TH SarabunPSK" w:cs="TH SarabunPSK"/>
          <w:color w:val="000000"/>
          <w:sz w:val="32"/>
          <w:szCs w:val="32"/>
          <w:cs/>
          <w:lang w:bidi="th-TH"/>
        </w:rPr>
        <w:t>นวนนี้ พบมีผู้ติดเชื้อ H</w:t>
      </w:r>
      <w:r w:rsidR="009B7802">
        <w:rPr>
          <w:rFonts w:ascii="TH SarabunPSK" w:eastAsia="Times New Roman" w:hAnsi="TH SarabunPSK" w:cs="TH SarabunPSK"/>
          <w:color w:val="000000"/>
          <w:sz w:val="32"/>
          <w:szCs w:val="32"/>
          <w:lang w:bidi="th-TH"/>
        </w:rPr>
        <w:t xml:space="preserve">. </w:t>
      </w:r>
      <w:r w:rsidR="00AB61CE" w:rsidRPr="00DE1310">
        <w:rPr>
          <w:rFonts w:ascii="TH SarabunPSK" w:eastAsia="Times New Roman" w:hAnsi="TH SarabunPSK" w:cs="TH SarabunPSK"/>
          <w:color w:val="000000"/>
          <w:sz w:val="32"/>
          <w:szCs w:val="32"/>
          <w:cs/>
          <w:lang w:bidi="th-TH"/>
        </w:rPr>
        <w:t>pylori 92 คน (ร้อยละ 69.2) แผลในกระเพาะอาหาร</w:t>
      </w:r>
      <w:r w:rsidR="00EB704D">
        <w:rPr>
          <w:rFonts w:ascii="TH SarabunPSK" w:eastAsia="Times New Roman" w:hAnsi="TH SarabunPSK" w:cs="TH SarabunPSK" w:hint="cs"/>
          <w:color w:val="000000"/>
          <w:sz w:val="32"/>
          <w:szCs w:val="32"/>
          <w:cs/>
          <w:lang w:bidi="th-TH"/>
        </w:rPr>
        <w:t xml:space="preserve"> </w:t>
      </w:r>
      <w:r w:rsidR="009B7802">
        <w:rPr>
          <w:rFonts w:ascii="TH SarabunPSK" w:eastAsia="Times New Roman" w:hAnsi="TH SarabunPSK" w:cs="TH SarabunPSK"/>
          <w:color w:val="000000"/>
          <w:sz w:val="32"/>
          <w:szCs w:val="32"/>
          <w:lang w:bidi="th-TH"/>
        </w:rPr>
        <w:t>(gastric ulcer)</w:t>
      </w:r>
      <w:r w:rsidR="00AB61CE" w:rsidRPr="00DE1310">
        <w:rPr>
          <w:rFonts w:ascii="TH SarabunPSK" w:eastAsia="Times New Roman" w:hAnsi="TH SarabunPSK" w:cs="TH SarabunPSK"/>
          <w:color w:val="000000"/>
          <w:sz w:val="32"/>
          <w:szCs w:val="32"/>
          <w:cs/>
          <w:lang w:bidi="th-TH"/>
        </w:rPr>
        <w:t xml:space="preserve"> 46 คน (ร้อยละ 14.1) พบมีผู้ติดเชื้อ 33 คน (ร้อยละ 24.8) แผลในลำไส้เล็กส่วนดูโอดีนัม</w:t>
      </w:r>
      <w:r w:rsidR="00EB704D">
        <w:rPr>
          <w:rFonts w:ascii="TH SarabunPSK" w:eastAsia="Times New Roman" w:hAnsi="TH SarabunPSK" w:cs="TH SarabunPSK" w:hint="cs"/>
          <w:color w:val="000000"/>
          <w:sz w:val="32"/>
          <w:szCs w:val="32"/>
          <w:cs/>
          <w:lang w:bidi="th-TH"/>
        </w:rPr>
        <w:t xml:space="preserve"> </w:t>
      </w:r>
      <w:r w:rsidR="009B7802">
        <w:rPr>
          <w:rFonts w:ascii="TH SarabunPSK" w:eastAsia="Times New Roman" w:hAnsi="TH SarabunPSK" w:cs="TH SarabunPSK"/>
          <w:color w:val="000000"/>
          <w:sz w:val="32"/>
          <w:szCs w:val="32"/>
          <w:lang w:bidi="th-TH"/>
        </w:rPr>
        <w:t>(duodenal ulcer)</w:t>
      </w:r>
      <w:r w:rsidR="00AB61CE" w:rsidRPr="00DE1310">
        <w:rPr>
          <w:rFonts w:ascii="TH SarabunPSK" w:eastAsia="Times New Roman" w:hAnsi="TH SarabunPSK" w:cs="TH SarabunPSK"/>
          <w:color w:val="000000"/>
          <w:sz w:val="32"/>
          <w:szCs w:val="32"/>
          <w:cs/>
          <w:lang w:bidi="th-TH"/>
        </w:rPr>
        <w:t xml:space="preserve"> 16 คน (ร้อยละ 4.9) พบมีผุ้ติดเชื้อ 7 คน (ร้อยละ 5.3) ลำไส้เล็กส่วนดูโอดีนัมอักเสบ</w:t>
      </w:r>
      <w:r w:rsidR="00EB704D">
        <w:rPr>
          <w:rFonts w:ascii="TH SarabunPSK" w:eastAsia="Times New Roman" w:hAnsi="TH SarabunPSK" w:cs="TH SarabunPSK"/>
          <w:color w:val="000000"/>
          <w:sz w:val="32"/>
          <w:szCs w:val="32"/>
          <w:lang w:bidi="th-TH"/>
        </w:rPr>
        <w:t xml:space="preserve"> </w:t>
      </w:r>
      <w:r w:rsidR="009B7802">
        <w:rPr>
          <w:rFonts w:ascii="TH SarabunPSK" w:eastAsia="Times New Roman" w:hAnsi="TH SarabunPSK" w:cs="TH SarabunPSK"/>
          <w:color w:val="000000"/>
          <w:sz w:val="32"/>
          <w:szCs w:val="32"/>
          <w:lang w:bidi="th-TH"/>
        </w:rPr>
        <w:t>(duodenitis)</w:t>
      </w:r>
      <w:r w:rsidR="00AB61CE" w:rsidRPr="00DE1310">
        <w:rPr>
          <w:rFonts w:ascii="TH SarabunPSK" w:eastAsia="Times New Roman" w:hAnsi="TH SarabunPSK" w:cs="TH SarabunPSK"/>
          <w:color w:val="000000"/>
          <w:sz w:val="32"/>
          <w:szCs w:val="32"/>
          <w:cs/>
          <w:lang w:bidi="th-TH"/>
        </w:rPr>
        <w:t xml:space="preserve"> 4 คน (ร้อยละ 1.2) พบมีผู้ติดเชื้อ 1 คน (ร้อยละ 0.8) ก้อนในกระเพาะอาหาร</w:t>
      </w:r>
      <w:r w:rsidR="009B7802">
        <w:rPr>
          <w:rFonts w:ascii="TH SarabunPSK" w:eastAsia="Times New Roman" w:hAnsi="TH SarabunPSK" w:cs="TH SarabunPSK"/>
          <w:color w:val="000000"/>
          <w:sz w:val="32"/>
          <w:szCs w:val="32"/>
          <w:lang w:bidi="th-TH"/>
        </w:rPr>
        <w:t>(gastric cancer)</w:t>
      </w:r>
      <w:r w:rsidR="00AB61CE" w:rsidRPr="00DE1310">
        <w:rPr>
          <w:rFonts w:ascii="TH SarabunPSK" w:eastAsia="Times New Roman" w:hAnsi="TH SarabunPSK" w:cs="TH SarabunPSK"/>
          <w:color w:val="000000"/>
          <w:sz w:val="32"/>
          <w:szCs w:val="32"/>
          <w:cs/>
          <w:lang w:bidi="th-TH"/>
        </w:rPr>
        <w:t xml:space="preserve"> 2 คน (ร้อยละ 0.6) โดยทั้ง 2 คนนี้ได้รับการตัดชิ้นเนื้อส่งตรวจทางพยาธิวิทยาเพิ่มด้วย และผลชิ้นเนื้อพบเป็นมะเร็งกระเพาะอาหาร และทั้ง </w:t>
      </w:r>
      <w:r w:rsidR="009B7802">
        <w:rPr>
          <w:rFonts w:ascii="TH SarabunPSK" w:eastAsia="Times New Roman" w:hAnsi="TH SarabunPSK" w:cs="TH SarabunPSK"/>
          <w:color w:val="000000"/>
          <w:sz w:val="32"/>
          <w:szCs w:val="32"/>
          <w:cs/>
          <w:lang w:bidi="th-TH"/>
        </w:rPr>
        <w:t>2 คนนี้ ไม่พบว่ามีการติดเชื้อ H</w:t>
      </w:r>
      <w:r w:rsidR="009B7802">
        <w:rPr>
          <w:rFonts w:ascii="TH SarabunPSK" w:eastAsia="Times New Roman" w:hAnsi="TH SarabunPSK" w:cs="TH SarabunPSK"/>
          <w:color w:val="000000"/>
          <w:sz w:val="32"/>
          <w:szCs w:val="32"/>
          <w:lang w:bidi="th-TH"/>
        </w:rPr>
        <w:t xml:space="preserve">. </w:t>
      </w:r>
      <w:r w:rsidR="00AB61CE" w:rsidRPr="00DE1310">
        <w:rPr>
          <w:rFonts w:ascii="TH SarabunPSK" w:eastAsia="Times New Roman" w:hAnsi="TH SarabunPSK" w:cs="TH SarabunPSK"/>
          <w:color w:val="000000"/>
          <w:sz w:val="32"/>
          <w:szCs w:val="32"/>
          <w:cs/>
          <w:lang w:bidi="th-TH"/>
        </w:rPr>
        <w:t>pylori ร่วมด้วย  ซึ่งจากการวิเคราะห์ความสัมพันธ์ระหว่างลักษณะรอยโรค</w:t>
      </w:r>
      <w:r w:rsidR="009B7802">
        <w:rPr>
          <w:rFonts w:ascii="TH SarabunPSK" w:eastAsia="Times New Roman" w:hAnsi="TH SarabunPSK" w:cs="TH SarabunPSK"/>
          <w:color w:val="000000"/>
          <w:sz w:val="32"/>
          <w:szCs w:val="32"/>
          <w:cs/>
          <w:lang w:bidi="th-TH"/>
        </w:rPr>
        <w:t>ที่พบกับการติดเชื้อ H</w:t>
      </w:r>
      <w:r w:rsidR="009B7802">
        <w:rPr>
          <w:rFonts w:ascii="TH SarabunPSK" w:eastAsia="Times New Roman" w:hAnsi="TH SarabunPSK" w:cs="TH SarabunPSK"/>
          <w:color w:val="000000"/>
          <w:sz w:val="32"/>
          <w:szCs w:val="32"/>
          <w:lang w:bidi="th-TH"/>
        </w:rPr>
        <w:t xml:space="preserve">. </w:t>
      </w:r>
      <w:r w:rsidR="00AB61CE" w:rsidRPr="00DE1310">
        <w:rPr>
          <w:rFonts w:ascii="TH SarabunPSK" w:eastAsia="Times New Roman" w:hAnsi="TH SarabunPSK" w:cs="TH SarabunPSK"/>
          <w:color w:val="000000"/>
          <w:sz w:val="32"/>
          <w:szCs w:val="32"/>
          <w:cs/>
          <w:lang w:bidi="th-TH"/>
        </w:rPr>
        <w:t>pylori พบว่า ลักษณะรอยโรคที่สัมพันธ์กับการติดเชื้อ ได้แก่ กระเพาะอาหารอักเสบ</w:t>
      </w:r>
      <w:r w:rsidR="009B7802">
        <w:rPr>
          <w:rFonts w:ascii="TH SarabunPSK" w:eastAsia="Times New Roman" w:hAnsi="TH SarabunPSK" w:cs="TH SarabunPSK"/>
          <w:color w:val="000000"/>
          <w:sz w:val="32"/>
          <w:szCs w:val="32"/>
          <w:cs/>
          <w:lang w:bidi="th-TH"/>
        </w:rPr>
        <w:t xml:space="preserve"> แผลในกระเพาะอาหาร และเยื่อบุผิ</w:t>
      </w:r>
      <w:r w:rsidR="00AB61CE" w:rsidRPr="00DE1310">
        <w:rPr>
          <w:rFonts w:ascii="TH SarabunPSK" w:eastAsia="Times New Roman" w:hAnsi="TH SarabunPSK" w:cs="TH SarabunPSK"/>
          <w:color w:val="000000"/>
          <w:sz w:val="32"/>
          <w:szCs w:val="32"/>
          <w:cs/>
          <w:lang w:bidi="th-TH"/>
        </w:rPr>
        <w:t>ปกติ มีเพียงกลุ่มนี้เท่านั้นที่พบมีความแตกต่างกัน</w:t>
      </w:r>
      <w:r w:rsidR="00EB704D">
        <w:rPr>
          <w:rFonts w:ascii="TH SarabunPSK" w:eastAsia="Times New Roman" w:hAnsi="TH SarabunPSK" w:cs="TH SarabunPSK"/>
          <w:color w:val="000000"/>
          <w:sz w:val="32"/>
          <w:szCs w:val="32"/>
          <w:cs/>
          <w:lang w:bidi="th-TH"/>
        </w:rPr>
        <w:t>อย่างมีนัยสำคัญทางสถิติ (p</w:t>
      </w:r>
      <w:r w:rsidR="00AB61CE" w:rsidRPr="00DE1310">
        <w:rPr>
          <w:rFonts w:ascii="TH SarabunPSK" w:eastAsia="Times New Roman" w:hAnsi="TH SarabunPSK" w:cs="TH SarabunPSK"/>
          <w:color w:val="000000"/>
          <w:sz w:val="32"/>
          <w:szCs w:val="32"/>
          <w:cs/>
          <w:lang w:bidi="th-TH"/>
        </w:rPr>
        <w:t xml:space="preserve">&lt;0.05)   </w:t>
      </w:r>
    </w:p>
    <w:p w:rsidR="004A0709" w:rsidRDefault="004A0709" w:rsidP="00472360">
      <w:pPr>
        <w:widowControl w:val="0"/>
        <w:autoSpaceDE w:val="0"/>
        <w:autoSpaceDN w:val="0"/>
        <w:adjustRightInd w:val="0"/>
        <w:spacing w:after="240"/>
        <w:rPr>
          <w:rFonts w:ascii="TH SarabunPSK" w:eastAsia="Times New Roman" w:hAnsi="TH SarabunPSK" w:cs="TH SarabunPSK"/>
          <w:color w:val="000000"/>
          <w:sz w:val="32"/>
          <w:szCs w:val="32"/>
          <w:cs/>
          <w:lang w:bidi="th-TH"/>
        </w:rPr>
      </w:pPr>
      <w:r>
        <w:rPr>
          <w:rFonts w:ascii="TH SarabunPSK" w:eastAsia="Times New Roman" w:hAnsi="TH SarabunPSK" w:cs="TH SarabunPSK"/>
          <w:color w:val="000000"/>
          <w:sz w:val="32"/>
          <w:szCs w:val="32"/>
          <w:cs/>
          <w:lang w:bidi="th-TH"/>
        </w:rPr>
        <w:t>ตารางที่ 3 ความสัมพันธ์ระหว่างผลการตรวจส่องกล้องทางเดินอาหารส่วนต้น และการติดเชื้อ H.pylori</w:t>
      </w:r>
    </w:p>
    <w:tbl>
      <w:tblPr>
        <w:tblStyle w:val="a7"/>
        <w:tblW w:w="0" w:type="auto"/>
        <w:tblLook w:val="04A0"/>
      </w:tblPr>
      <w:tblGrid>
        <w:gridCol w:w="1847"/>
        <w:gridCol w:w="1847"/>
        <w:gridCol w:w="1847"/>
        <w:gridCol w:w="1847"/>
        <w:gridCol w:w="1848"/>
      </w:tblGrid>
      <w:tr w:rsidR="004A0709" w:rsidTr="009F24C2">
        <w:trPr>
          <w:cnfStyle w:val="100000000000"/>
        </w:trPr>
        <w:tc>
          <w:tcPr>
            <w:cnfStyle w:val="001000000000"/>
            <w:tcW w:w="1847" w:type="dxa"/>
          </w:tcPr>
          <w:p w:rsidR="004A0709" w:rsidRDefault="004A0709" w:rsidP="00472360">
            <w:pPr>
              <w:widowControl w:val="0"/>
              <w:autoSpaceDE w:val="0"/>
              <w:autoSpaceDN w:val="0"/>
              <w:adjustRightInd w:val="0"/>
              <w:spacing w:after="240"/>
              <w:rPr>
                <w:rFonts w:ascii="TH SarabunPSK" w:eastAsia="Times New Roman" w:hAnsi="TH SarabunPSK" w:cs="TH SarabunPSK"/>
                <w:color w:val="000000"/>
                <w:sz w:val="32"/>
                <w:szCs w:val="32"/>
                <w:lang w:bidi="th-TH"/>
              </w:rPr>
            </w:pPr>
            <w:r>
              <w:rPr>
                <w:rFonts w:ascii="TH SarabunPSK" w:eastAsia="Times New Roman" w:hAnsi="TH SarabunPSK" w:cs="TH SarabunPSK"/>
                <w:color w:val="000000"/>
                <w:sz w:val="32"/>
                <w:szCs w:val="32"/>
                <w:cs/>
                <w:lang w:bidi="th-TH"/>
              </w:rPr>
              <w:t>ผลการส่องกล้องทางเดินอาหาร</w:t>
            </w:r>
          </w:p>
        </w:tc>
        <w:tc>
          <w:tcPr>
            <w:tcW w:w="1847" w:type="dxa"/>
          </w:tcPr>
          <w:p w:rsidR="004A0709" w:rsidRDefault="004A0709" w:rsidP="00472360">
            <w:pPr>
              <w:widowControl w:val="0"/>
              <w:autoSpaceDE w:val="0"/>
              <w:autoSpaceDN w:val="0"/>
              <w:adjustRightInd w:val="0"/>
              <w:spacing w:after="240"/>
              <w:cnfStyle w:val="100000000000"/>
              <w:rPr>
                <w:rFonts w:ascii="TH SarabunPSK" w:eastAsia="Times New Roman" w:hAnsi="TH SarabunPSK" w:cs="TH SarabunPSK"/>
                <w:color w:val="000000"/>
                <w:sz w:val="32"/>
                <w:szCs w:val="32"/>
                <w:lang w:bidi="th-TH"/>
              </w:rPr>
            </w:pPr>
            <w:r>
              <w:rPr>
                <w:rFonts w:ascii="TH SarabunPSK" w:eastAsia="Times New Roman" w:hAnsi="TH SarabunPSK" w:cs="TH SarabunPSK"/>
                <w:color w:val="000000"/>
                <w:sz w:val="32"/>
                <w:szCs w:val="32"/>
                <w:cs/>
                <w:lang w:bidi="th-TH"/>
              </w:rPr>
              <w:t>จำนวนทั้งหมด (ร้อยละ)</w:t>
            </w:r>
          </w:p>
        </w:tc>
        <w:tc>
          <w:tcPr>
            <w:tcW w:w="1847" w:type="dxa"/>
          </w:tcPr>
          <w:p w:rsidR="004A0709" w:rsidRDefault="004A0709" w:rsidP="00472360">
            <w:pPr>
              <w:widowControl w:val="0"/>
              <w:autoSpaceDE w:val="0"/>
              <w:autoSpaceDN w:val="0"/>
              <w:adjustRightInd w:val="0"/>
              <w:spacing w:after="240"/>
              <w:cnfStyle w:val="100000000000"/>
              <w:rPr>
                <w:rFonts w:ascii="TH SarabunPSK" w:eastAsia="Times New Roman" w:hAnsi="TH SarabunPSK" w:cs="TH SarabunPSK"/>
                <w:color w:val="000000"/>
                <w:sz w:val="32"/>
                <w:szCs w:val="32"/>
                <w:lang w:bidi="th-TH"/>
              </w:rPr>
            </w:pPr>
            <w:r>
              <w:rPr>
                <w:rFonts w:ascii="TH SarabunPSK" w:eastAsia="Times New Roman" w:hAnsi="TH SarabunPSK" w:cs="TH SarabunPSK"/>
                <w:color w:val="000000"/>
                <w:sz w:val="32"/>
                <w:szCs w:val="32"/>
                <w:cs/>
                <w:lang w:bidi="th-TH"/>
              </w:rPr>
              <w:t>ติดเชื้อ H.pylori(ร้อยละ)</w:t>
            </w:r>
          </w:p>
        </w:tc>
        <w:tc>
          <w:tcPr>
            <w:tcW w:w="1847" w:type="dxa"/>
          </w:tcPr>
          <w:p w:rsidR="004A0709" w:rsidRDefault="004A0709" w:rsidP="00472360">
            <w:pPr>
              <w:widowControl w:val="0"/>
              <w:autoSpaceDE w:val="0"/>
              <w:autoSpaceDN w:val="0"/>
              <w:adjustRightInd w:val="0"/>
              <w:spacing w:after="240"/>
              <w:cnfStyle w:val="100000000000"/>
              <w:rPr>
                <w:rFonts w:ascii="TH SarabunPSK" w:eastAsia="Times New Roman" w:hAnsi="TH SarabunPSK" w:cs="TH SarabunPSK"/>
                <w:color w:val="000000"/>
                <w:sz w:val="32"/>
                <w:szCs w:val="32"/>
                <w:lang w:bidi="th-TH"/>
              </w:rPr>
            </w:pPr>
            <w:r>
              <w:rPr>
                <w:rFonts w:ascii="TH SarabunPSK" w:eastAsia="Times New Roman" w:hAnsi="TH SarabunPSK" w:cs="TH SarabunPSK"/>
                <w:color w:val="000000"/>
                <w:sz w:val="32"/>
                <w:szCs w:val="32"/>
                <w:cs/>
                <w:lang w:bidi="th-TH"/>
              </w:rPr>
              <w:t xml:space="preserve">ไม่ติดเชื้อ </w:t>
            </w:r>
            <w:r>
              <w:rPr>
                <w:rFonts w:ascii="TH SarabunPSK" w:eastAsia="Times New Roman" w:hAnsi="TH SarabunPSK" w:cs="TH SarabunPSK"/>
                <w:color w:val="000000"/>
                <w:sz w:val="32"/>
                <w:szCs w:val="32"/>
                <w:lang w:bidi="th-TH"/>
              </w:rPr>
              <w:t>H.pylori(</w:t>
            </w:r>
            <w:r>
              <w:rPr>
                <w:rFonts w:ascii="TH SarabunPSK" w:eastAsia="Times New Roman" w:hAnsi="TH SarabunPSK" w:cs="TH SarabunPSK"/>
                <w:color w:val="000000"/>
                <w:sz w:val="32"/>
                <w:szCs w:val="32"/>
                <w:cs/>
                <w:lang w:bidi="th-TH"/>
              </w:rPr>
              <w:t>ร้อยละ</w:t>
            </w:r>
            <w:r>
              <w:rPr>
                <w:rFonts w:ascii="TH SarabunPSK" w:eastAsia="Times New Roman" w:hAnsi="TH SarabunPSK" w:cs="TH SarabunPSK"/>
                <w:color w:val="000000"/>
                <w:sz w:val="32"/>
                <w:szCs w:val="32"/>
                <w:lang w:bidi="th-TH"/>
              </w:rPr>
              <w:t>)</w:t>
            </w:r>
          </w:p>
        </w:tc>
        <w:tc>
          <w:tcPr>
            <w:tcW w:w="1848" w:type="dxa"/>
          </w:tcPr>
          <w:p w:rsidR="004A0709" w:rsidRDefault="004A0709" w:rsidP="00472360">
            <w:pPr>
              <w:widowControl w:val="0"/>
              <w:autoSpaceDE w:val="0"/>
              <w:autoSpaceDN w:val="0"/>
              <w:adjustRightInd w:val="0"/>
              <w:spacing w:after="240"/>
              <w:cnfStyle w:val="100000000000"/>
              <w:rPr>
                <w:rFonts w:ascii="TH SarabunPSK" w:eastAsia="Times New Roman" w:hAnsi="TH SarabunPSK" w:cs="TH SarabunPSK"/>
                <w:color w:val="000000"/>
                <w:sz w:val="32"/>
                <w:szCs w:val="32"/>
                <w:lang w:bidi="th-TH"/>
              </w:rPr>
            </w:pPr>
            <w:r>
              <w:rPr>
                <w:rFonts w:ascii="TH SarabunPSK" w:eastAsia="Times New Roman" w:hAnsi="TH SarabunPSK" w:cs="TH SarabunPSK"/>
                <w:color w:val="000000"/>
                <w:sz w:val="32"/>
                <w:szCs w:val="32"/>
                <w:lang w:bidi="th-TH"/>
              </w:rPr>
              <w:t>P value</w:t>
            </w:r>
          </w:p>
        </w:tc>
      </w:tr>
      <w:tr w:rsidR="004A0709" w:rsidTr="009F24C2">
        <w:trPr>
          <w:cnfStyle w:val="000000100000"/>
        </w:trPr>
        <w:tc>
          <w:tcPr>
            <w:cnfStyle w:val="001000000000"/>
            <w:tcW w:w="1847" w:type="dxa"/>
          </w:tcPr>
          <w:p w:rsidR="004A0709" w:rsidRDefault="004A0709" w:rsidP="00472360">
            <w:pPr>
              <w:widowControl w:val="0"/>
              <w:autoSpaceDE w:val="0"/>
              <w:autoSpaceDN w:val="0"/>
              <w:adjustRightInd w:val="0"/>
              <w:spacing w:after="240"/>
              <w:rPr>
                <w:rFonts w:ascii="TH SarabunPSK" w:eastAsia="Times New Roman" w:hAnsi="TH SarabunPSK" w:cs="TH SarabunPSK"/>
                <w:color w:val="000000"/>
                <w:sz w:val="32"/>
                <w:szCs w:val="32"/>
                <w:lang w:bidi="th-TH"/>
              </w:rPr>
            </w:pPr>
            <w:r>
              <w:rPr>
                <w:rFonts w:ascii="TH SarabunPSK" w:eastAsia="Times New Roman" w:hAnsi="TH SarabunPSK" w:cs="TH SarabunPSK"/>
                <w:color w:val="000000"/>
                <w:sz w:val="32"/>
                <w:szCs w:val="32"/>
                <w:lang w:bidi="th-TH"/>
              </w:rPr>
              <w:t>normal</w:t>
            </w:r>
          </w:p>
        </w:tc>
        <w:tc>
          <w:tcPr>
            <w:tcW w:w="1847" w:type="dxa"/>
          </w:tcPr>
          <w:p w:rsidR="004A0709" w:rsidRDefault="004A0709" w:rsidP="00472360">
            <w:pPr>
              <w:widowControl w:val="0"/>
              <w:autoSpaceDE w:val="0"/>
              <w:autoSpaceDN w:val="0"/>
              <w:adjustRightInd w:val="0"/>
              <w:spacing w:after="240"/>
              <w:cnfStyle w:val="000000100000"/>
              <w:rPr>
                <w:rFonts w:ascii="TH SarabunPSK" w:eastAsia="Times New Roman" w:hAnsi="TH SarabunPSK" w:cs="TH SarabunPSK"/>
                <w:color w:val="000000"/>
                <w:sz w:val="32"/>
                <w:szCs w:val="32"/>
                <w:lang w:bidi="th-TH"/>
              </w:rPr>
            </w:pPr>
            <w:r>
              <w:rPr>
                <w:rFonts w:ascii="TH SarabunPSK" w:eastAsia="Times New Roman" w:hAnsi="TH SarabunPSK" w:cs="TH SarabunPSK"/>
                <w:color w:val="000000"/>
                <w:sz w:val="32"/>
                <w:szCs w:val="32"/>
                <w:cs/>
                <w:lang w:bidi="th-TH"/>
              </w:rPr>
              <w:t>8(2.5)</w:t>
            </w:r>
          </w:p>
        </w:tc>
        <w:tc>
          <w:tcPr>
            <w:tcW w:w="1847" w:type="dxa"/>
          </w:tcPr>
          <w:p w:rsidR="004A0709" w:rsidRDefault="004A0709" w:rsidP="00472360">
            <w:pPr>
              <w:widowControl w:val="0"/>
              <w:autoSpaceDE w:val="0"/>
              <w:autoSpaceDN w:val="0"/>
              <w:adjustRightInd w:val="0"/>
              <w:spacing w:after="240"/>
              <w:cnfStyle w:val="000000100000"/>
              <w:rPr>
                <w:rFonts w:ascii="TH SarabunPSK" w:eastAsia="Times New Roman" w:hAnsi="TH SarabunPSK" w:cs="TH SarabunPSK"/>
                <w:color w:val="000000"/>
                <w:sz w:val="32"/>
                <w:szCs w:val="32"/>
                <w:lang w:bidi="th-TH"/>
              </w:rPr>
            </w:pPr>
            <w:r>
              <w:rPr>
                <w:rFonts w:ascii="TH SarabunPSK" w:eastAsia="Times New Roman" w:hAnsi="TH SarabunPSK" w:cs="TH SarabunPSK"/>
                <w:color w:val="000000"/>
                <w:sz w:val="32"/>
                <w:szCs w:val="32"/>
                <w:lang w:bidi="th-TH"/>
              </w:rPr>
              <w:t>0(0)</w:t>
            </w:r>
          </w:p>
        </w:tc>
        <w:tc>
          <w:tcPr>
            <w:tcW w:w="1847" w:type="dxa"/>
          </w:tcPr>
          <w:p w:rsidR="004A0709" w:rsidRDefault="004A0709" w:rsidP="00472360">
            <w:pPr>
              <w:widowControl w:val="0"/>
              <w:autoSpaceDE w:val="0"/>
              <w:autoSpaceDN w:val="0"/>
              <w:adjustRightInd w:val="0"/>
              <w:spacing w:after="240"/>
              <w:cnfStyle w:val="000000100000"/>
              <w:rPr>
                <w:rFonts w:ascii="TH SarabunPSK" w:eastAsia="Times New Roman" w:hAnsi="TH SarabunPSK" w:cs="TH SarabunPSK"/>
                <w:color w:val="000000"/>
                <w:sz w:val="32"/>
                <w:szCs w:val="32"/>
                <w:lang w:bidi="th-TH"/>
              </w:rPr>
            </w:pPr>
            <w:r>
              <w:rPr>
                <w:rFonts w:ascii="TH SarabunPSK" w:eastAsia="Times New Roman" w:hAnsi="TH SarabunPSK" w:cs="TH SarabunPSK"/>
                <w:color w:val="000000"/>
                <w:sz w:val="32"/>
                <w:szCs w:val="32"/>
                <w:lang w:bidi="th-TH"/>
              </w:rPr>
              <w:t>8(4.1)</w:t>
            </w:r>
          </w:p>
        </w:tc>
        <w:tc>
          <w:tcPr>
            <w:tcW w:w="1848" w:type="dxa"/>
          </w:tcPr>
          <w:p w:rsidR="004A0709" w:rsidRDefault="004A0709" w:rsidP="00472360">
            <w:pPr>
              <w:widowControl w:val="0"/>
              <w:autoSpaceDE w:val="0"/>
              <w:autoSpaceDN w:val="0"/>
              <w:adjustRightInd w:val="0"/>
              <w:spacing w:after="240"/>
              <w:cnfStyle w:val="000000100000"/>
              <w:rPr>
                <w:rFonts w:ascii="TH SarabunPSK" w:eastAsia="Times New Roman" w:hAnsi="TH SarabunPSK" w:cs="TH SarabunPSK"/>
                <w:color w:val="000000"/>
                <w:sz w:val="32"/>
                <w:szCs w:val="32"/>
                <w:lang w:bidi="th-TH"/>
              </w:rPr>
            </w:pPr>
            <w:r>
              <w:rPr>
                <w:rFonts w:ascii="TH SarabunPSK" w:eastAsia="Times New Roman" w:hAnsi="TH SarabunPSK" w:cs="TH SarabunPSK"/>
                <w:color w:val="000000"/>
                <w:sz w:val="32"/>
                <w:szCs w:val="32"/>
                <w:lang w:bidi="th-TH"/>
              </w:rPr>
              <w:t>0.023</w:t>
            </w:r>
          </w:p>
        </w:tc>
      </w:tr>
      <w:tr w:rsidR="004A0709" w:rsidTr="009F24C2">
        <w:tc>
          <w:tcPr>
            <w:cnfStyle w:val="001000000000"/>
            <w:tcW w:w="1847" w:type="dxa"/>
          </w:tcPr>
          <w:p w:rsidR="004A0709" w:rsidRDefault="004A0709" w:rsidP="00472360">
            <w:pPr>
              <w:widowControl w:val="0"/>
              <w:autoSpaceDE w:val="0"/>
              <w:autoSpaceDN w:val="0"/>
              <w:adjustRightInd w:val="0"/>
              <w:spacing w:after="240"/>
              <w:rPr>
                <w:rFonts w:ascii="TH SarabunPSK" w:eastAsia="Times New Roman" w:hAnsi="TH SarabunPSK" w:cs="TH SarabunPSK"/>
                <w:color w:val="000000"/>
                <w:sz w:val="32"/>
                <w:szCs w:val="32"/>
                <w:lang w:bidi="th-TH"/>
              </w:rPr>
            </w:pPr>
            <w:r>
              <w:rPr>
                <w:rFonts w:ascii="TH SarabunPSK" w:eastAsia="Times New Roman" w:hAnsi="TH SarabunPSK" w:cs="TH SarabunPSK"/>
                <w:color w:val="000000"/>
                <w:sz w:val="32"/>
                <w:szCs w:val="32"/>
                <w:lang w:bidi="th-TH"/>
              </w:rPr>
              <w:t>gastritis</w:t>
            </w:r>
          </w:p>
        </w:tc>
        <w:tc>
          <w:tcPr>
            <w:tcW w:w="1847" w:type="dxa"/>
          </w:tcPr>
          <w:p w:rsidR="004A0709" w:rsidRDefault="004A0709" w:rsidP="00472360">
            <w:pPr>
              <w:widowControl w:val="0"/>
              <w:autoSpaceDE w:val="0"/>
              <w:autoSpaceDN w:val="0"/>
              <w:adjustRightInd w:val="0"/>
              <w:spacing w:after="240"/>
              <w:cnfStyle w:val="000000000000"/>
              <w:rPr>
                <w:rFonts w:ascii="TH SarabunPSK" w:eastAsia="Times New Roman" w:hAnsi="TH SarabunPSK" w:cs="TH SarabunPSK"/>
                <w:color w:val="000000"/>
                <w:sz w:val="32"/>
                <w:szCs w:val="32"/>
                <w:lang w:bidi="th-TH"/>
              </w:rPr>
            </w:pPr>
            <w:r>
              <w:rPr>
                <w:rFonts w:ascii="TH SarabunPSK" w:eastAsia="Times New Roman" w:hAnsi="TH SarabunPSK" w:cs="TH SarabunPSK"/>
                <w:color w:val="000000"/>
                <w:sz w:val="32"/>
                <w:szCs w:val="32"/>
                <w:lang w:bidi="th-TH"/>
              </w:rPr>
              <w:t>250(76.7)</w:t>
            </w:r>
          </w:p>
        </w:tc>
        <w:tc>
          <w:tcPr>
            <w:tcW w:w="1847" w:type="dxa"/>
          </w:tcPr>
          <w:p w:rsidR="004A0709" w:rsidRDefault="004A0709" w:rsidP="00472360">
            <w:pPr>
              <w:widowControl w:val="0"/>
              <w:autoSpaceDE w:val="0"/>
              <w:autoSpaceDN w:val="0"/>
              <w:adjustRightInd w:val="0"/>
              <w:spacing w:after="240"/>
              <w:cnfStyle w:val="000000000000"/>
              <w:rPr>
                <w:rFonts w:ascii="TH SarabunPSK" w:eastAsia="Times New Roman" w:hAnsi="TH SarabunPSK" w:cs="TH SarabunPSK"/>
                <w:color w:val="000000"/>
                <w:sz w:val="32"/>
                <w:szCs w:val="32"/>
                <w:lang w:bidi="th-TH"/>
              </w:rPr>
            </w:pPr>
            <w:r>
              <w:rPr>
                <w:rFonts w:ascii="TH SarabunPSK" w:eastAsia="Times New Roman" w:hAnsi="TH SarabunPSK" w:cs="TH SarabunPSK"/>
                <w:color w:val="000000"/>
                <w:sz w:val="32"/>
                <w:szCs w:val="32"/>
                <w:lang w:bidi="th-TH"/>
              </w:rPr>
              <w:t>92(69.2)</w:t>
            </w:r>
          </w:p>
        </w:tc>
        <w:tc>
          <w:tcPr>
            <w:tcW w:w="1847" w:type="dxa"/>
          </w:tcPr>
          <w:p w:rsidR="004A0709" w:rsidRDefault="004A0709" w:rsidP="00472360">
            <w:pPr>
              <w:widowControl w:val="0"/>
              <w:autoSpaceDE w:val="0"/>
              <w:autoSpaceDN w:val="0"/>
              <w:adjustRightInd w:val="0"/>
              <w:spacing w:after="240"/>
              <w:cnfStyle w:val="000000000000"/>
              <w:rPr>
                <w:rFonts w:ascii="TH SarabunPSK" w:eastAsia="Times New Roman" w:hAnsi="TH SarabunPSK" w:cs="TH SarabunPSK"/>
                <w:color w:val="000000"/>
                <w:sz w:val="32"/>
                <w:szCs w:val="32"/>
                <w:lang w:bidi="th-TH"/>
              </w:rPr>
            </w:pPr>
            <w:r>
              <w:rPr>
                <w:rFonts w:ascii="TH SarabunPSK" w:eastAsia="Times New Roman" w:hAnsi="TH SarabunPSK" w:cs="TH SarabunPSK"/>
                <w:color w:val="000000"/>
                <w:sz w:val="32"/>
                <w:szCs w:val="32"/>
                <w:lang w:bidi="th-TH"/>
              </w:rPr>
              <w:t>158(81.9)</w:t>
            </w:r>
          </w:p>
        </w:tc>
        <w:tc>
          <w:tcPr>
            <w:tcW w:w="1848" w:type="dxa"/>
          </w:tcPr>
          <w:p w:rsidR="004A0709" w:rsidRDefault="004A0709" w:rsidP="00472360">
            <w:pPr>
              <w:widowControl w:val="0"/>
              <w:autoSpaceDE w:val="0"/>
              <w:autoSpaceDN w:val="0"/>
              <w:adjustRightInd w:val="0"/>
              <w:spacing w:after="240"/>
              <w:cnfStyle w:val="000000000000"/>
              <w:rPr>
                <w:rFonts w:ascii="TH SarabunPSK" w:eastAsia="Times New Roman" w:hAnsi="TH SarabunPSK" w:cs="TH SarabunPSK"/>
                <w:color w:val="000000"/>
                <w:sz w:val="32"/>
                <w:szCs w:val="32"/>
                <w:lang w:bidi="th-TH"/>
              </w:rPr>
            </w:pPr>
            <w:r>
              <w:rPr>
                <w:rFonts w:ascii="TH SarabunPSK" w:eastAsia="Times New Roman" w:hAnsi="TH SarabunPSK" w:cs="TH SarabunPSK"/>
                <w:color w:val="000000"/>
                <w:sz w:val="32"/>
                <w:szCs w:val="32"/>
                <w:lang w:bidi="th-TH"/>
              </w:rPr>
              <w:t>0.008</w:t>
            </w:r>
          </w:p>
        </w:tc>
      </w:tr>
      <w:tr w:rsidR="004A0709" w:rsidTr="009F24C2">
        <w:trPr>
          <w:cnfStyle w:val="000000100000"/>
        </w:trPr>
        <w:tc>
          <w:tcPr>
            <w:cnfStyle w:val="001000000000"/>
            <w:tcW w:w="1847" w:type="dxa"/>
          </w:tcPr>
          <w:p w:rsidR="004A0709" w:rsidRDefault="004A0709" w:rsidP="00472360">
            <w:pPr>
              <w:widowControl w:val="0"/>
              <w:autoSpaceDE w:val="0"/>
              <w:autoSpaceDN w:val="0"/>
              <w:adjustRightInd w:val="0"/>
              <w:spacing w:after="240"/>
              <w:rPr>
                <w:rFonts w:ascii="TH SarabunPSK" w:eastAsia="Times New Roman" w:hAnsi="TH SarabunPSK" w:cs="TH SarabunPSK"/>
                <w:color w:val="000000"/>
                <w:sz w:val="32"/>
                <w:szCs w:val="32"/>
                <w:lang w:bidi="th-TH"/>
              </w:rPr>
            </w:pPr>
            <w:r>
              <w:rPr>
                <w:rFonts w:ascii="TH SarabunPSK" w:eastAsia="Times New Roman" w:hAnsi="TH SarabunPSK" w:cs="TH SarabunPSK"/>
                <w:color w:val="000000"/>
                <w:sz w:val="32"/>
                <w:szCs w:val="32"/>
                <w:lang w:bidi="th-TH"/>
              </w:rPr>
              <w:t>gastric ulcer</w:t>
            </w:r>
          </w:p>
        </w:tc>
        <w:tc>
          <w:tcPr>
            <w:tcW w:w="1847" w:type="dxa"/>
          </w:tcPr>
          <w:p w:rsidR="004A0709" w:rsidRDefault="004A0709" w:rsidP="00472360">
            <w:pPr>
              <w:widowControl w:val="0"/>
              <w:autoSpaceDE w:val="0"/>
              <w:autoSpaceDN w:val="0"/>
              <w:adjustRightInd w:val="0"/>
              <w:spacing w:after="240"/>
              <w:cnfStyle w:val="000000100000"/>
              <w:rPr>
                <w:rFonts w:ascii="TH SarabunPSK" w:eastAsia="Times New Roman" w:hAnsi="TH SarabunPSK" w:cs="TH SarabunPSK"/>
                <w:color w:val="000000"/>
                <w:sz w:val="32"/>
                <w:szCs w:val="32"/>
                <w:lang w:bidi="th-TH"/>
              </w:rPr>
            </w:pPr>
            <w:r>
              <w:rPr>
                <w:rFonts w:ascii="TH SarabunPSK" w:eastAsia="Times New Roman" w:hAnsi="TH SarabunPSK" w:cs="TH SarabunPSK"/>
                <w:color w:val="000000"/>
                <w:sz w:val="32"/>
                <w:szCs w:val="32"/>
                <w:lang w:bidi="th-TH"/>
              </w:rPr>
              <w:t>46(14.1)</w:t>
            </w:r>
          </w:p>
        </w:tc>
        <w:tc>
          <w:tcPr>
            <w:tcW w:w="1847" w:type="dxa"/>
          </w:tcPr>
          <w:p w:rsidR="004A0709" w:rsidRDefault="004A0709" w:rsidP="00472360">
            <w:pPr>
              <w:widowControl w:val="0"/>
              <w:autoSpaceDE w:val="0"/>
              <w:autoSpaceDN w:val="0"/>
              <w:adjustRightInd w:val="0"/>
              <w:spacing w:after="240"/>
              <w:cnfStyle w:val="000000100000"/>
              <w:rPr>
                <w:rFonts w:ascii="TH SarabunPSK" w:eastAsia="Times New Roman" w:hAnsi="TH SarabunPSK" w:cs="TH SarabunPSK"/>
                <w:color w:val="000000"/>
                <w:sz w:val="32"/>
                <w:szCs w:val="32"/>
                <w:lang w:bidi="th-TH"/>
              </w:rPr>
            </w:pPr>
            <w:r>
              <w:rPr>
                <w:rFonts w:ascii="TH SarabunPSK" w:eastAsia="Times New Roman" w:hAnsi="TH SarabunPSK" w:cs="TH SarabunPSK"/>
                <w:color w:val="000000"/>
                <w:sz w:val="32"/>
                <w:szCs w:val="32"/>
                <w:lang w:bidi="th-TH"/>
              </w:rPr>
              <w:t>33(24.8)</w:t>
            </w:r>
          </w:p>
        </w:tc>
        <w:tc>
          <w:tcPr>
            <w:tcW w:w="1847" w:type="dxa"/>
          </w:tcPr>
          <w:p w:rsidR="004A0709" w:rsidRDefault="004A0709" w:rsidP="00472360">
            <w:pPr>
              <w:widowControl w:val="0"/>
              <w:autoSpaceDE w:val="0"/>
              <w:autoSpaceDN w:val="0"/>
              <w:adjustRightInd w:val="0"/>
              <w:spacing w:after="240"/>
              <w:cnfStyle w:val="000000100000"/>
              <w:rPr>
                <w:rFonts w:ascii="TH SarabunPSK" w:eastAsia="Times New Roman" w:hAnsi="TH SarabunPSK" w:cs="TH SarabunPSK"/>
                <w:color w:val="000000"/>
                <w:sz w:val="32"/>
                <w:szCs w:val="32"/>
                <w:lang w:bidi="th-TH"/>
              </w:rPr>
            </w:pPr>
            <w:r>
              <w:rPr>
                <w:rFonts w:ascii="TH SarabunPSK" w:eastAsia="Times New Roman" w:hAnsi="TH SarabunPSK" w:cs="TH SarabunPSK"/>
                <w:color w:val="000000"/>
                <w:sz w:val="32"/>
                <w:szCs w:val="32"/>
                <w:lang w:bidi="th-TH"/>
              </w:rPr>
              <w:t>13(6.7)</w:t>
            </w:r>
          </w:p>
        </w:tc>
        <w:tc>
          <w:tcPr>
            <w:tcW w:w="1848" w:type="dxa"/>
          </w:tcPr>
          <w:p w:rsidR="004A0709" w:rsidRDefault="004A0709" w:rsidP="00472360">
            <w:pPr>
              <w:widowControl w:val="0"/>
              <w:autoSpaceDE w:val="0"/>
              <w:autoSpaceDN w:val="0"/>
              <w:adjustRightInd w:val="0"/>
              <w:spacing w:after="240"/>
              <w:cnfStyle w:val="000000100000"/>
              <w:rPr>
                <w:rFonts w:ascii="TH SarabunPSK" w:eastAsia="Times New Roman" w:hAnsi="TH SarabunPSK" w:cs="TH SarabunPSK"/>
                <w:color w:val="000000"/>
                <w:sz w:val="32"/>
                <w:szCs w:val="32"/>
                <w:lang w:bidi="th-TH"/>
              </w:rPr>
            </w:pPr>
            <w:r>
              <w:rPr>
                <w:rFonts w:ascii="TH SarabunPSK" w:eastAsia="Times New Roman" w:hAnsi="TH SarabunPSK" w:cs="TH SarabunPSK"/>
                <w:color w:val="000000"/>
                <w:sz w:val="32"/>
                <w:szCs w:val="32"/>
                <w:lang w:bidi="th-TH"/>
              </w:rPr>
              <w:t>&lt;0.001</w:t>
            </w:r>
          </w:p>
        </w:tc>
      </w:tr>
      <w:tr w:rsidR="004A0709" w:rsidTr="009F24C2">
        <w:tc>
          <w:tcPr>
            <w:cnfStyle w:val="001000000000"/>
            <w:tcW w:w="1847" w:type="dxa"/>
          </w:tcPr>
          <w:p w:rsidR="004A0709" w:rsidRDefault="004A0709" w:rsidP="00472360">
            <w:pPr>
              <w:widowControl w:val="0"/>
              <w:autoSpaceDE w:val="0"/>
              <w:autoSpaceDN w:val="0"/>
              <w:adjustRightInd w:val="0"/>
              <w:spacing w:after="240"/>
              <w:rPr>
                <w:rFonts w:ascii="TH SarabunPSK" w:eastAsia="Times New Roman" w:hAnsi="TH SarabunPSK" w:cs="TH SarabunPSK"/>
                <w:color w:val="000000"/>
                <w:sz w:val="32"/>
                <w:szCs w:val="32"/>
                <w:lang w:bidi="th-TH"/>
              </w:rPr>
            </w:pPr>
            <w:r>
              <w:rPr>
                <w:rFonts w:ascii="TH SarabunPSK" w:eastAsia="Times New Roman" w:hAnsi="TH SarabunPSK" w:cs="TH SarabunPSK"/>
                <w:color w:val="000000"/>
                <w:sz w:val="32"/>
                <w:szCs w:val="32"/>
                <w:lang w:bidi="th-TH"/>
              </w:rPr>
              <w:t>duodenitis</w:t>
            </w:r>
          </w:p>
        </w:tc>
        <w:tc>
          <w:tcPr>
            <w:tcW w:w="1847" w:type="dxa"/>
          </w:tcPr>
          <w:p w:rsidR="004A0709" w:rsidRDefault="004A0709" w:rsidP="00472360">
            <w:pPr>
              <w:widowControl w:val="0"/>
              <w:autoSpaceDE w:val="0"/>
              <w:autoSpaceDN w:val="0"/>
              <w:adjustRightInd w:val="0"/>
              <w:spacing w:after="240"/>
              <w:cnfStyle w:val="000000000000"/>
              <w:rPr>
                <w:rFonts w:ascii="TH SarabunPSK" w:eastAsia="Times New Roman" w:hAnsi="TH SarabunPSK" w:cs="TH SarabunPSK"/>
                <w:color w:val="000000"/>
                <w:sz w:val="32"/>
                <w:szCs w:val="32"/>
                <w:lang w:bidi="th-TH"/>
              </w:rPr>
            </w:pPr>
            <w:r>
              <w:rPr>
                <w:rFonts w:ascii="TH SarabunPSK" w:eastAsia="Times New Roman" w:hAnsi="TH SarabunPSK" w:cs="TH SarabunPSK"/>
                <w:color w:val="000000"/>
                <w:sz w:val="32"/>
                <w:szCs w:val="32"/>
                <w:lang w:bidi="th-TH"/>
              </w:rPr>
              <w:t>4(1.2)</w:t>
            </w:r>
          </w:p>
        </w:tc>
        <w:tc>
          <w:tcPr>
            <w:tcW w:w="1847" w:type="dxa"/>
          </w:tcPr>
          <w:p w:rsidR="004A0709" w:rsidRDefault="004A0709" w:rsidP="00472360">
            <w:pPr>
              <w:widowControl w:val="0"/>
              <w:autoSpaceDE w:val="0"/>
              <w:autoSpaceDN w:val="0"/>
              <w:adjustRightInd w:val="0"/>
              <w:spacing w:after="240"/>
              <w:cnfStyle w:val="000000000000"/>
              <w:rPr>
                <w:rFonts w:ascii="TH SarabunPSK" w:eastAsia="Times New Roman" w:hAnsi="TH SarabunPSK" w:cs="TH SarabunPSK"/>
                <w:color w:val="000000"/>
                <w:sz w:val="32"/>
                <w:szCs w:val="32"/>
                <w:lang w:bidi="th-TH"/>
              </w:rPr>
            </w:pPr>
            <w:r>
              <w:rPr>
                <w:rFonts w:ascii="TH SarabunPSK" w:eastAsia="Times New Roman" w:hAnsi="TH SarabunPSK" w:cs="TH SarabunPSK"/>
                <w:color w:val="000000"/>
                <w:sz w:val="32"/>
                <w:szCs w:val="32"/>
                <w:lang w:bidi="th-TH"/>
              </w:rPr>
              <w:t>1(0.8)</w:t>
            </w:r>
          </w:p>
        </w:tc>
        <w:tc>
          <w:tcPr>
            <w:tcW w:w="1847" w:type="dxa"/>
          </w:tcPr>
          <w:p w:rsidR="004A0709" w:rsidRDefault="004A0709" w:rsidP="00472360">
            <w:pPr>
              <w:widowControl w:val="0"/>
              <w:autoSpaceDE w:val="0"/>
              <w:autoSpaceDN w:val="0"/>
              <w:adjustRightInd w:val="0"/>
              <w:spacing w:after="240"/>
              <w:cnfStyle w:val="000000000000"/>
              <w:rPr>
                <w:rFonts w:ascii="TH SarabunPSK" w:eastAsia="Times New Roman" w:hAnsi="TH SarabunPSK" w:cs="TH SarabunPSK"/>
                <w:color w:val="000000"/>
                <w:sz w:val="32"/>
                <w:szCs w:val="32"/>
                <w:lang w:bidi="th-TH"/>
              </w:rPr>
            </w:pPr>
            <w:r>
              <w:rPr>
                <w:rFonts w:ascii="TH SarabunPSK" w:eastAsia="Times New Roman" w:hAnsi="TH SarabunPSK" w:cs="TH SarabunPSK"/>
                <w:color w:val="000000"/>
                <w:sz w:val="32"/>
                <w:szCs w:val="32"/>
                <w:lang w:bidi="th-TH"/>
              </w:rPr>
              <w:t>3(1.6)</w:t>
            </w:r>
          </w:p>
        </w:tc>
        <w:tc>
          <w:tcPr>
            <w:tcW w:w="1848" w:type="dxa"/>
          </w:tcPr>
          <w:p w:rsidR="004A0709" w:rsidRDefault="004A0709" w:rsidP="00472360">
            <w:pPr>
              <w:widowControl w:val="0"/>
              <w:autoSpaceDE w:val="0"/>
              <w:autoSpaceDN w:val="0"/>
              <w:adjustRightInd w:val="0"/>
              <w:spacing w:after="240"/>
              <w:cnfStyle w:val="000000000000"/>
              <w:rPr>
                <w:rFonts w:ascii="TH SarabunPSK" w:eastAsia="Times New Roman" w:hAnsi="TH SarabunPSK" w:cs="TH SarabunPSK"/>
                <w:color w:val="000000"/>
                <w:sz w:val="32"/>
                <w:szCs w:val="32"/>
                <w:lang w:bidi="th-TH"/>
              </w:rPr>
            </w:pPr>
            <w:r>
              <w:rPr>
                <w:rFonts w:ascii="TH SarabunPSK" w:eastAsia="Times New Roman" w:hAnsi="TH SarabunPSK" w:cs="TH SarabunPSK"/>
                <w:color w:val="000000"/>
                <w:sz w:val="32"/>
                <w:szCs w:val="32"/>
                <w:lang w:bidi="th-TH"/>
              </w:rPr>
              <w:t>0.648</w:t>
            </w:r>
          </w:p>
        </w:tc>
      </w:tr>
      <w:tr w:rsidR="004A0709" w:rsidTr="009F24C2">
        <w:trPr>
          <w:cnfStyle w:val="000000100000"/>
        </w:trPr>
        <w:tc>
          <w:tcPr>
            <w:cnfStyle w:val="001000000000"/>
            <w:tcW w:w="1847" w:type="dxa"/>
          </w:tcPr>
          <w:p w:rsidR="004A0709" w:rsidRDefault="004A0709" w:rsidP="00472360">
            <w:pPr>
              <w:widowControl w:val="0"/>
              <w:autoSpaceDE w:val="0"/>
              <w:autoSpaceDN w:val="0"/>
              <w:adjustRightInd w:val="0"/>
              <w:spacing w:after="240"/>
              <w:rPr>
                <w:rFonts w:ascii="TH SarabunPSK" w:eastAsia="Times New Roman" w:hAnsi="TH SarabunPSK" w:cs="TH SarabunPSK"/>
                <w:color w:val="000000"/>
                <w:sz w:val="32"/>
                <w:szCs w:val="32"/>
                <w:lang w:bidi="th-TH"/>
              </w:rPr>
            </w:pPr>
            <w:r>
              <w:rPr>
                <w:rFonts w:ascii="TH SarabunPSK" w:eastAsia="Times New Roman" w:hAnsi="TH SarabunPSK" w:cs="TH SarabunPSK"/>
                <w:color w:val="000000"/>
                <w:sz w:val="32"/>
                <w:szCs w:val="32"/>
                <w:lang w:bidi="th-TH"/>
              </w:rPr>
              <w:t>duodenal ulcer</w:t>
            </w:r>
          </w:p>
        </w:tc>
        <w:tc>
          <w:tcPr>
            <w:tcW w:w="1847" w:type="dxa"/>
          </w:tcPr>
          <w:p w:rsidR="004A0709" w:rsidRDefault="004A0709" w:rsidP="00472360">
            <w:pPr>
              <w:widowControl w:val="0"/>
              <w:autoSpaceDE w:val="0"/>
              <w:autoSpaceDN w:val="0"/>
              <w:adjustRightInd w:val="0"/>
              <w:spacing w:after="240"/>
              <w:cnfStyle w:val="000000100000"/>
              <w:rPr>
                <w:rFonts w:ascii="TH SarabunPSK" w:eastAsia="Times New Roman" w:hAnsi="TH SarabunPSK" w:cs="TH SarabunPSK"/>
                <w:color w:val="000000"/>
                <w:sz w:val="32"/>
                <w:szCs w:val="32"/>
                <w:lang w:bidi="th-TH"/>
              </w:rPr>
            </w:pPr>
            <w:r>
              <w:rPr>
                <w:rFonts w:ascii="TH SarabunPSK" w:eastAsia="Times New Roman" w:hAnsi="TH SarabunPSK" w:cs="TH SarabunPSK"/>
                <w:color w:val="000000"/>
                <w:sz w:val="32"/>
                <w:szCs w:val="32"/>
                <w:lang w:bidi="th-TH"/>
              </w:rPr>
              <w:t>16(4.9)</w:t>
            </w:r>
          </w:p>
        </w:tc>
        <w:tc>
          <w:tcPr>
            <w:tcW w:w="1847" w:type="dxa"/>
          </w:tcPr>
          <w:p w:rsidR="004A0709" w:rsidRDefault="004A0709" w:rsidP="00472360">
            <w:pPr>
              <w:widowControl w:val="0"/>
              <w:autoSpaceDE w:val="0"/>
              <w:autoSpaceDN w:val="0"/>
              <w:adjustRightInd w:val="0"/>
              <w:spacing w:after="240"/>
              <w:cnfStyle w:val="000000100000"/>
              <w:rPr>
                <w:rFonts w:ascii="TH SarabunPSK" w:eastAsia="Times New Roman" w:hAnsi="TH SarabunPSK" w:cs="TH SarabunPSK"/>
                <w:color w:val="000000"/>
                <w:sz w:val="32"/>
                <w:szCs w:val="32"/>
                <w:lang w:bidi="th-TH"/>
              </w:rPr>
            </w:pPr>
            <w:r>
              <w:rPr>
                <w:rFonts w:ascii="TH SarabunPSK" w:eastAsia="Times New Roman" w:hAnsi="TH SarabunPSK" w:cs="TH SarabunPSK"/>
                <w:color w:val="000000"/>
                <w:sz w:val="32"/>
                <w:szCs w:val="32"/>
                <w:lang w:bidi="th-TH"/>
              </w:rPr>
              <w:t>7(5.3)</w:t>
            </w:r>
          </w:p>
        </w:tc>
        <w:tc>
          <w:tcPr>
            <w:tcW w:w="1847" w:type="dxa"/>
          </w:tcPr>
          <w:p w:rsidR="004A0709" w:rsidRDefault="004A0709" w:rsidP="00472360">
            <w:pPr>
              <w:widowControl w:val="0"/>
              <w:autoSpaceDE w:val="0"/>
              <w:autoSpaceDN w:val="0"/>
              <w:adjustRightInd w:val="0"/>
              <w:spacing w:after="240"/>
              <w:cnfStyle w:val="000000100000"/>
              <w:rPr>
                <w:rFonts w:ascii="TH SarabunPSK" w:eastAsia="Times New Roman" w:hAnsi="TH SarabunPSK" w:cs="TH SarabunPSK"/>
                <w:color w:val="000000"/>
                <w:sz w:val="32"/>
                <w:szCs w:val="32"/>
                <w:lang w:bidi="th-TH"/>
              </w:rPr>
            </w:pPr>
            <w:r>
              <w:rPr>
                <w:rFonts w:ascii="TH SarabunPSK" w:eastAsia="Times New Roman" w:hAnsi="TH SarabunPSK" w:cs="TH SarabunPSK"/>
                <w:color w:val="000000"/>
                <w:sz w:val="32"/>
                <w:szCs w:val="32"/>
                <w:lang w:bidi="th-TH"/>
              </w:rPr>
              <w:t>9(4.7)</w:t>
            </w:r>
          </w:p>
        </w:tc>
        <w:tc>
          <w:tcPr>
            <w:tcW w:w="1848" w:type="dxa"/>
          </w:tcPr>
          <w:p w:rsidR="004A0709" w:rsidRDefault="004A0709" w:rsidP="00472360">
            <w:pPr>
              <w:widowControl w:val="0"/>
              <w:autoSpaceDE w:val="0"/>
              <w:autoSpaceDN w:val="0"/>
              <w:adjustRightInd w:val="0"/>
              <w:spacing w:after="240"/>
              <w:cnfStyle w:val="000000100000"/>
              <w:rPr>
                <w:rFonts w:ascii="TH SarabunPSK" w:eastAsia="Times New Roman" w:hAnsi="TH SarabunPSK" w:cs="TH SarabunPSK"/>
                <w:color w:val="000000"/>
                <w:sz w:val="32"/>
                <w:szCs w:val="32"/>
                <w:lang w:bidi="th-TH"/>
              </w:rPr>
            </w:pPr>
            <w:r>
              <w:rPr>
                <w:rFonts w:ascii="TH SarabunPSK" w:eastAsia="Times New Roman" w:hAnsi="TH SarabunPSK" w:cs="TH SarabunPSK"/>
                <w:color w:val="000000"/>
                <w:sz w:val="32"/>
                <w:szCs w:val="32"/>
                <w:lang w:bidi="th-TH"/>
              </w:rPr>
              <w:t>0.805</w:t>
            </w:r>
          </w:p>
        </w:tc>
      </w:tr>
      <w:tr w:rsidR="004A0709" w:rsidTr="009F24C2">
        <w:tc>
          <w:tcPr>
            <w:cnfStyle w:val="001000000000"/>
            <w:tcW w:w="1847" w:type="dxa"/>
          </w:tcPr>
          <w:p w:rsidR="004A0709" w:rsidRDefault="004A0709" w:rsidP="00472360">
            <w:pPr>
              <w:widowControl w:val="0"/>
              <w:autoSpaceDE w:val="0"/>
              <w:autoSpaceDN w:val="0"/>
              <w:adjustRightInd w:val="0"/>
              <w:spacing w:after="240"/>
              <w:rPr>
                <w:rFonts w:ascii="TH SarabunPSK" w:eastAsia="Times New Roman" w:hAnsi="TH SarabunPSK" w:cs="TH SarabunPSK"/>
                <w:color w:val="000000"/>
                <w:sz w:val="32"/>
                <w:szCs w:val="32"/>
                <w:lang w:bidi="th-TH"/>
              </w:rPr>
            </w:pPr>
            <w:r>
              <w:rPr>
                <w:rFonts w:ascii="TH SarabunPSK" w:eastAsia="Times New Roman" w:hAnsi="TH SarabunPSK" w:cs="TH SarabunPSK"/>
                <w:color w:val="000000"/>
                <w:sz w:val="32"/>
                <w:szCs w:val="32"/>
                <w:lang w:bidi="th-TH"/>
              </w:rPr>
              <w:t>gastric cancer</w:t>
            </w:r>
          </w:p>
        </w:tc>
        <w:tc>
          <w:tcPr>
            <w:tcW w:w="1847" w:type="dxa"/>
          </w:tcPr>
          <w:p w:rsidR="004A0709" w:rsidRDefault="004A0709" w:rsidP="00472360">
            <w:pPr>
              <w:widowControl w:val="0"/>
              <w:autoSpaceDE w:val="0"/>
              <w:autoSpaceDN w:val="0"/>
              <w:adjustRightInd w:val="0"/>
              <w:spacing w:after="240"/>
              <w:cnfStyle w:val="000000000000"/>
              <w:rPr>
                <w:rFonts w:ascii="TH SarabunPSK" w:eastAsia="Times New Roman" w:hAnsi="TH SarabunPSK" w:cs="TH SarabunPSK"/>
                <w:color w:val="000000"/>
                <w:sz w:val="32"/>
                <w:szCs w:val="32"/>
                <w:lang w:bidi="th-TH"/>
              </w:rPr>
            </w:pPr>
            <w:r>
              <w:rPr>
                <w:rFonts w:ascii="TH SarabunPSK" w:eastAsia="Times New Roman" w:hAnsi="TH SarabunPSK" w:cs="TH SarabunPSK"/>
                <w:color w:val="000000"/>
                <w:sz w:val="32"/>
                <w:szCs w:val="32"/>
                <w:lang w:bidi="th-TH"/>
              </w:rPr>
              <w:t>2(0.6)</w:t>
            </w:r>
          </w:p>
        </w:tc>
        <w:tc>
          <w:tcPr>
            <w:tcW w:w="1847" w:type="dxa"/>
          </w:tcPr>
          <w:p w:rsidR="004A0709" w:rsidRDefault="004A0709" w:rsidP="00472360">
            <w:pPr>
              <w:widowControl w:val="0"/>
              <w:autoSpaceDE w:val="0"/>
              <w:autoSpaceDN w:val="0"/>
              <w:adjustRightInd w:val="0"/>
              <w:spacing w:after="240"/>
              <w:cnfStyle w:val="000000000000"/>
              <w:rPr>
                <w:rFonts w:ascii="TH SarabunPSK" w:eastAsia="Times New Roman" w:hAnsi="TH SarabunPSK" w:cs="TH SarabunPSK"/>
                <w:color w:val="000000"/>
                <w:sz w:val="32"/>
                <w:szCs w:val="32"/>
                <w:lang w:bidi="th-TH"/>
              </w:rPr>
            </w:pPr>
            <w:r>
              <w:rPr>
                <w:rFonts w:ascii="TH SarabunPSK" w:eastAsia="Times New Roman" w:hAnsi="TH SarabunPSK" w:cs="TH SarabunPSK"/>
                <w:color w:val="000000"/>
                <w:sz w:val="32"/>
                <w:szCs w:val="32"/>
                <w:lang w:bidi="th-TH"/>
              </w:rPr>
              <w:t>0(0)</w:t>
            </w:r>
          </w:p>
        </w:tc>
        <w:tc>
          <w:tcPr>
            <w:tcW w:w="1847" w:type="dxa"/>
          </w:tcPr>
          <w:p w:rsidR="004A0709" w:rsidRDefault="004A0709" w:rsidP="00472360">
            <w:pPr>
              <w:widowControl w:val="0"/>
              <w:autoSpaceDE w:val="0"/>
              <w:autoSpaceDN w:val="0"/>
              <w:adjustRightInd w:val="0"/>
              <w:spacing w:after="240"/>
              <w:cnfStyle w:val="000000000000"/>
              <w:rPr>
                <w:rFonts w:ascii="TH SarabunPSK" w:eastAsia="Times New Roman" w:hAnsi="TH SarabunPSK" w:cs="TH SarabunPSK"/>
                <w:color w:val="000000"/>
                <w:sz w:val="32"/>
                <w:szCs w:val="32"/>
                <w:lang w:bidi="th-TH"/>
              </w:rPr>
            </w:pPr>
            <w:r>
              <w:rPr>
                <w:rFonts w:ascii="TH SarabunPSK" w:eastAsia="Times New Roman" w:hAnsi="TH SarabunPSK" w:cs="TH SarabunPSK"/>
                <w:color w:val="000000"/>
                <w:sz w:val="32"/>
                <w:szCs w:val="32"/>
                <w:lang w:bidi="th-TH"/>
              </w:rPr>
              <w:t>2(1.0)</w:t>
            </w:r>
          </w:p>
        </w:tc>
        <w:tc>
          <w:tcPr>
            <w:tcW w:w="1848" w:type="dxa"/>
          </w:tcPr>
          <w:p w:rsidR="004A0709" w:rsidRDefault="004A0709" w:rsidP="00472360">
            <w:pPr>
              <w:widowControl w:val="0"/>
              <w:autoSpaceDE w:val="0"/>
              <w:autoSpaceDN w:val="0"/>
              <w:adjustRightInd w:val="0"/>
              <w:spacing w:after="240"/>
              <w:cnfStyle w:val="000000000000"/>
              <w:rPr>
                <w:rFonts w:ascii="TH SarabunPSK" w:eastAsia="Times New Roman" w:hAnsi="TH SarabunPSK" w:cs="TH SarabunPSK"/>
                <w:color w:val="000000"/>
                <w:sz w:val="32"/>
                <w:szCs w:val="32"/>
                <w:lang w:bidi="th-TH"/>
              </w:rPr>
            </w:pPr>
            <w:r>
              <w:rPr>
                <w:rFonts w:ascii="TH SarabunPSK" w:eastAsia="Times New Roman" w:hAnsi="TH SarabunPSK" w:cs="TH SarabunPSK"/>
                <w:color w:val="000000"/>
                <w:sz w:val="32"/>
                <w:szCs w:val="32"/>
                <w:lang w:bidi="th-TH"/>
              </w:rPr>
              <w:t>0.515</w:t>
            </w:r>
          </w:p>
        </w:tc>
      </w:tr>
    </w:tbl>
    <w:p w:rsidR="00AB61CE" w:rsidRPr="004A0709" w:rsidRDefault="00AB61CE" w:rsidP="00472360">
      <w:pPr>
        <w:widowControl w:val="0"/>
        <w:autoSpaceDE w:val="0"/>
        <w:autoSpaceDN w:val="0"/>
        <w:adjustRightInd w:val="0"/>
        <w:spacing w:after="240"/>
        <w:rPr>
          <w:rFonts w:ascii="TH SarabunPSK" w:eastAsia="Times New Roman" w:hAnsi="TH SarabunPSK" w:cs="TH SarabunPSK"/>
          <w:color w:val="000000"/>
          <w:sz w:val="32"/>
          <w:szCs w:val="32"/>
          <w:lang w:bidi="th-TH"/>
        </w:rPr>
      </w:pPr>
      <w:r w:rsidRPr="00DE1310">
        <w:rPr>
          <w:rFonts w:ascii="TH SarabunPSK" w:eastAsia="Times New Roman" w:hAnsi="TH SarabunPSK" w:cs="TH SarabunPSK"/>
          <w:color w:val="000000"/>
          <w:sz w:val="32"/>
          <w:szCs w:val="32"/>
          <w:cs/>
          <w:lang w:bidi="th-TH"/>
        </w:rPr>
        <w:tab/>
      </w:r>
    </w:p>
    <w:p w:rsidR="005D08DE" w:rsidRPr="00472360" w:rsidRDefault="00472360" w:rsidP="005D08DE">
      <w:pPr>
        <w:rPr>
          <w:rFonts w:ascii="TH SarabunPSK" w:hAnsi="TH SarabunPSK" w:cs="TH SarabunPSK"/>
          <w:b/>
          <w:bCs/>
          <w:sz w:val="32"/>
          <w:szCs w:val="32"/>
          <w:cs/>
          <w:lang w:bidi="th-TH"/>
        </w:rPr>
      </w:pPr>
      <w:r w:rsidRPr="00472360">
        <w:rPr>
          <w:rFonts w:ascii="TH SarabunPSK" w:hAnsi="TH SarabunPSK" w:cs="TH SarabunPSK" w:hint="cs"/>
          <w:b/>
          <w:bCs/>
          <w:sz w:val="32"/>
          <w:szCs w:val="32"/>
          <w:cs/>
          <w:lang w:bidi="th-TH"/>
        </w:rPr>
        <w:t>อภิปรายผล</w:t>
      </w:r>
    </w:p>
    <w:p w:rsidR="005D08DE" w:rsidRPr="00DE1310" w:rsidRDefault="009B7802" w:rsidP="00472360">
      <w:pPr>
        <w:ind w:firstLine="720"/>
        <w:rPr>
          <w:rFonts w:ascii="TH SarabunPSK" w:hAnsi="TH SarabunPSK" w:cs="TH SarabunPSK"/>
          <w:sz w:val="32"/>
          <w:szCs w:val="32"/>
          <w:vertAlign w:val="superscript"/>
          <w:lang w:bidi="th-TH"/>
        </w:rPr>
      </w:pPr>
      <w:r>
        <w:rPr>
          <w:rFonts w:ascii="TH SarabunPSK" w:hAnsi="TH SarabunPSK" w:cs="TH SarabunPSK"/>
          <w:sz w:val="32"/>
          <w:szCs w:val="32"/>
          <w:cs/>
          <w:lang w:bidi="th-TH"/>
        </w:rPr>
        <w:t>การติดเชื้อ H</w:t>
      </w:r>
      <w:r>
        <w:rPr>
          <w:rFonts w:ascii="TH SarabunPSK" w:hAnsi="TH SarabunPSK" w:cs="TH SarabunPSK"/>
          <w:sz w:val="32"/>
          <w:szCs w:val="32"/>
          <w:lang w:bidi="th-TH"/>
        </w:rPr>
        <w:t xml:space="preserve">. </w:t>
      </w:r>
      <w:r w:rsidR="00070E31" w:rsidRPr="00DE1310">
        <w:rPr>
          <w:rFonts w:ascii="TH SarabunPSK" w:hAnsi="TH SarabunPSK" w:cs="TH SarabunPSK"/>
          <w:sz w:val="32"/>
          <w:szCs w:val="32"/>
          <w:cs/>
          <w:lang w:bidi="th-TH"/>
        </w:rPr>
        <w:t>pylori ยังคงเป็นปัญหาสำคัญที่ทำให้เกิดโรค พบการติดเชื้อได้ค่อนข้างแตกต่างกันในแต่ละพื้นที่ทั่วโลก ตั้งแต่ร้อยละ 10-90 ทั้งนี้ขึ้นกับหลายปัจจัย เช่น อายุ เชื้อชาติ เศรษฐานะ การศึกษา และที่อยู่อาศัย ในประเทศกำลังพัฒนาพบการติดเชื้อสูงกว่าประเทศที่พัฒนาแล้ว</w:t>
      </w:r>
      <w:r w:rsidR="00AD498F" w:rsidRPr="00DE1310">
        <w:rPr>
          <w:rFonts w:ascii="TH SarabunPSK" w:hAnsi="TH SarabunPSK" w:cs="TH SarabunPSK"/>
          <w:sz w:val="32"/>
          <w:szCs w:val="32"/>
          <w:vertAlign w:val="superscript"/>
          <w:cs/>
          <w:lang w:bidi="th-TH"/>
        </w:rPr>
        <w:t xml:space="preserve">19,20 </w:t>
      </w:r>
      <w:r w:rsidR="00070E31" w:rsidRPr="00DE1310">
        <w:rPr>
          <w:rFonts w:ascii="TH SarabunPSK" w:hAnsi="TH SarabunPSK" w:cs="TH SarabunPSK"/>
          <w:sz w:val="32"/>
          <w:szCs w:val="32"/>
          <w:cs/>
          <w:lang w:bidi="th-TH"/>
        </w:rPr>
        <w:t xml:space="preserve"> จากการศึกษานี้ พบการติดเช</w:t>
      </w:r>
      <w:r>
        <w:rPr>
          <w:rFonts w:ascii="TH SarabunPSK" w:hAnsi="TH SarabunPSK" w:cs="TH SarabunPSK"/>
          <w:sz w:val="32"/>
          <w:szCs w:val="32"/>
          <w:cs/>
          <w:lang w:bidi="th-TH"/>
        </w:rPr>
        <w:t>ื้อ H</w:t>
      </w:r>
      <w:r>
        <w:rPr>
          <w:rFonts w:ascii="TH SarabunPSK" w:hAnsi="TH SarabunPSK" w:cs="TH SarabunPSK"/>
          <w:sz w:val="32"/>
          <w:szCs w:val="32"/>
          <w:lang w:bidi="th-TH"/>
        </w:rPr>
        <w:t xml:space="preserve">. </w:t>
      </w:r>
      <w:r w:rsidR="00472360">
        <w:rPr>
          <w:rFonts w:ascii="TH SarabunPSK" w:hAnsi="TH SarabunPSK" w:cs="TH SarabunPSK"/>
          <w:sz w:val="32"/>
          <w:szCs w:val="32"/>
          <w:cs/>
          <w:lang w:bidi="th-TH"/>
        </w:rPr>
        <w:t xml:space="preserve">pylori ร้อยละ </w:t>
      </w:r>
      <w:r w:rsidR="00070E31" w:rsidRPr="00DE1310">
        <w:rPr>
          <w:rFonts w:ascii="TH SarabunPSK" w:hAnsi="TH SarabunPSK" w:cs="TH SarabunPSK"/>
          <w:sz w:val="32"/>
          <w:szCs w:val="32"/>
          <w:cs/>
          <w:lang w:bidi="th-TH"/>
        </w:rPr>
        <w:t>40.8 เมื่อเท</w:t>
      </w:r>
      <w:r>
        <w:rPr>
          <w:rFonts w:ascii="TH SarabunPSK" w:hAnsi="TH SarabunPSK" w:cs="TH SarabunPSK"/>
          <w:sz w:val="32"/>
          <w:szCs w:val="32"/>
          <w:cs/>
          <w:lang w:bidi="th-TH"/>
        </w:rPr>
        <w:t>ียบกับผลการศึกษาก่อนหน้านี้</w:t>
      </w:r>
      <w:r>
        <w:rPr>
          <w:rFonts w:ascii="TH SarabunPSK" w:hAnsi="TH SarabunPSK" w:cs="TH SarabunPSK" w:hint="cs"/>
          <w:sz w:val="32"/>
          <w:szCs w:val="32"/>
          <w:cs/>
          <w:lang w:bidi="th-TH"/>
        </w:rPr>
        <w:t>ที่ทำการศึกษาในโรงพยาบาลศิริราช</w:t>
      </w:r>
      <w:r w:rsidR="00AD498F" w:rsidRPr="00DE1310">
        <w:rPr>
          <w:rFonts w:ascii="TH SarabunPSK" w:hAnsi="TH SarabunPSK" w:cs="TH SarabunPSK"/>
          <w:sz w:val="32"/>
          <w:szCs w:val="32"/>
          <w:cs/>
          <w:lang w:bidi="th-TH"/>
        </w:rPr>
        <w:t xml:space="preserve"> พบการติดเชื้อร้อยละ 63.3</w:t>
      </w:r>
      <w:r w:rsidR="00AD498F" w:rsidRPr="00DE1310">
        <w:rPr>
          <w:rFonts w:ascii="TH SarabunPSK" w:hAnsi="TH SarabunPSK" w:cs="TH SarabunPSK"/>
          <w:sz w:val="32"/>
          <w:szCs w:val="32"/>
          <w:vertAlign w:val="superscript"/>
          <w:cs/>
          <w:lang w:bidi="th-TH"/>
        </w:rPr>
        <w:t>21</w:t>
      </w:r>
      <w:r>
        <w:rPr>
          <w:rFonts w:ascii="TH SarabunPSK" w:hAnsi="TH SarabunPSK" w:cs="TH SarabunPSK" w:hint="cs"/>
          <w:sz w:val="32"/>
          <w:szCs w:val="32"/>
          <w:vertAlign w:val="superscript"/>
          <w:cs/>
          <w:lang w:bidi="th-TH"/>
        </w:rPr>
        <w:t xml:space="preserve"> </w:t>
      </w:r>
      <w:r w:rsidR="00070E31" w:rsidRPr="00DE1310">
        <w:rPr>
          <w:rFonts w:ascii="TH SarabunPSK" w:hAnsi="TH SarabunPSK" w:cs="TH SarabunPSK"/>
          <w:sz w:val="32"/>
          <w:szCs w:val="32"/>
          <w:cs/>
          <w:lang w:bidi="th-TH"/>
        </w:rPr>
        <w:t>และเทียบกับการศึกษาที่ทำในโรงพยาบาลราชวิถีก่อนหน้านี้ ที่พบมีการติดเชื้อร้อยละ 64</w:t>
      </w:r>
      <w:r w:rsidR="00AD498F" w:rsidRPr="00DE1310">
        <w:rPr>
          <w:rFonts w:ascii="TH SarabunPSK" w:hAnsi="TH SarabunPSK" w:cs="TH SarabunPSK"/>
          <w:sz w:val="32"/>
          <w:szCs w:val="32"/>
          <w:vertAlign w:val="superscript"/>
          <w:cs/>
          <w:lang w:bidi="th-TH"/>
        </w:rPr>
        <w:t>22</w:t>
      </w:r>
      <w:r w:rsidR="00070E31" w:rsidRPr="00DE1310">
        <w:rPr>
          <w:rFonts w:ascii="TH SarabunPSK" w:hAnsi="TH SarabunPSK" w:cs="TH SarabunPSK"/>
          <w:sz w:val="32"/>
          <w:szCs w:val="32"/>
          <w:cs/>
          <w:lang w:bidi="th-TH"/>
        </w:rPr>
        <w:t xml:space="preserve">  ซึ่งจะเห็นว่า เป็นอัตราการติดเชื้อที่สูงกว่าการศึกษานี้ ทั้งนี้อาจเป็นผลมาจากความแตกต่างของช่วงเวลาที่ทำการศึกษา กลุ่มประชากรที่ทำการศึกษา อีกทั้งมีการใช้ยาปฏิชีวนะอย่างแพร่หลายในประเทศไทย และการรักษาเชื้อ H.</w:t>
      </w:r>
      <w:r>
        <w:rPr>
          <w:rFonts w:ascii="TH SarabunPSK" w:hAnsi="TH SarabunPSK" w:cs="TH SarabunPSK" w:hint="cs"/>
          <w:sz w:val="32"/>
          <w:szCs w:val="32"/>
          <w:cs/>
          <w:lang w:bidi="th-TH"/>
        </w:rPr>
        <w:t xml:space="preserve"> </w:t>
      </w:r>
      <w:r w:rsidR="00070E31" w:rsidRPr="00DE1310">
        <w:rPr>
          <w:rFonts w:ascii="TH SarabunPSK" w:hAnsi="TH SarabunPSK" w:cs="TH SarabunPSK"/>
          <w:sz w:val="32"/>
          <w:szCs w:val="32"/>
          <w:cs/>
          <w:lang w:bidi="th-TH"/>
        </w:rPr>
        <w:t>pylori ที่มีประสิทธิภาพ ทำให้พบอัตราการติดเชื้อลดลง</w:t>
      </w:r>
      <w:r w:rsidR="004D1242" w:rsidRPr="00DE1310">
        <w:rPr>
          <w:rFonts w:ascii="TH SarabunPSK" w:hAnsi="TH SarabunPSK" w:cs="TH SarabunPSK"/>
          <w:sz w:val="32"/>
          <w:szCs w:val="32"/>
          <w:vertAlign w:val="superscript"/>
          <w:cs/>
          <w:lang w:bidi="th-TH"/>
        </w:rPr>
        <w:t>23</w:t>
      </w:r>
    </w:p>
    <w:p w:rsidR="005D08DE" w:rsidRPr="00DE1310" w:rsidRDefault="004D1242" w:rsidP="005D08DE">
      <w:pPr>
        <w:rPr>
          <w:rFonts w:ascii="TH SarabunPSK" w:hAnsi="TH SarabunPSK" w:cs="TH SarabunPSK"/>
          <w:sz w:val="32"/>
          <w:szCs w:val="32"/>
          <w:cs/>
          <w:lang w:bidi="th-TH"/>
        </w:rPr>
      </w:pPr>
      <w:r w:rsidRPr="00DE1310">
        <w:rPr>
          <w:rFonts w:ascii="TH SarabunPSK" w:hAnsi="TH SarabunPSK" w:cs="TH SarabunPSK"/>
          <w:sz w:val="32"/>
          <w:szCs w:val="32"/>
          <w:cs/>
          <w:lang w:bidi="th-TH"/>
        </w:rPr>
        <w:tab/>
        <w:t>ในการศึกษานี้พบว่า อัตราการติดเชื้อ H.</w:t>
      </w:r>
      <w:r w:rsidR="009B7802">
        <w:rPr>
          <w:rFonts w:ascii="TH SarabunPSK" w:hAnsi="TH SarabunPSK" w:cs="TH SarabunPSK" w:hint="cs"/>
          <w:sz w:val="32"/>
          <w:szCs w:val="32"/>
          <w:cs/>
          <w:lang w:bidi="th-TH"/>
        </w:rPr>
        <w:t xml:space="preserve"> </w:t>
      </w:r>
      <w:r w:rsidRPr="00DE1310">
        <w:rPr>
          <w:rFonts w:ascii="TH SarabunPSK" w:hAnsi="TH SarabunPSK" w:cs="TH SarabunPSK"/>
          <w:sz w:val="32"/>
          <w:szCs w:val="32"/>
          <w:cs/>
          <w:lang w:bidi="th-TH"/>
        </w:rPr>
        <w:t>pylori ในเพศชายสูงกว่าเพศหญิงอย่างมีนัยสำคัญทางสถิติ ซึ่งสอดคล้องกับการศึกษาของ Kaore และคณะ</w:t>
      </w:r>
      <w:r w:rsidRPr="00DE1310">
        <w:rPr>
          <w:rFonts w:ascii="TH SarabunPSK" w:hAnsi="TH SarabunPSK" w:cs="TH SarabunPSK"/>
          <w:sz w:val="32"/>
          <w:szCs w:val="32"/>
          <w:vertAlign w:val="superscript"/>
          <w:cs/>
          <w:lang w:bidi="th-TH"/>
        </w:rPr>
        <w:t>24</w:t>
      </w:r>
      <w:r w:rsidRPr="00DE1310">
        <w:rPr>
          <w:rFonts w:ascii="TH SarabunPSK" w:hAnsi="TH SarabunPSK" w:cs="TH SarabunPSK"/>
          <w:sz w:val="32"/>
          <w:szCs w:val="32"/>
          <w:cs/>
          <w:lang w:bidi="th-TH"/>
        </w:rPr>
        <w:t xml:space="preserve">  ที่ทำการศึกษาในประเทศอินเดีย ที่ก็พบว่ามีการติดเชื้อในเพศชายสูงกว่าเพศหญิง แต่ก็พบว่าผลของการศึกษานี้แตกต่างกับการศึกษาของ Mendal และคณะ</w:t>
      </w:r>
      <w:r w:rsidRPr="00DE1310">
        <w:rPr>
          <w:rFonts w:ascii="TH SarabunPSK" w:hAnsi="TH SarabunPSK" w:cs="TH SarabunPSK"/>
          <w:sz w:val="32"/>
          <w:szCs w:val="32"/>
          <w:vertAlign w:val="superscript"/>
          <w:cs/>
          <w:lang w:bidi="th-TH"/>
        </w:rPr>
        <w:t>25</w:t>
      </w:r>
      <w:r w:rsidRPr="00DE1310">
        <w:rPr>
          <w:rFonts w:ascii="TH SarabunPSK" w:hAnsi="TH SarabunPSK" w:cs="TH SarabunPSK"/>
          <w:sz w:val="32"/>
          <w:szCs w:val="32"/>
          <w:cs/>
          <w:lang w:bidi="th-TH"/>
        </w:rPr>
        <w:t xml:space="preserve">  และ</w:t>
      </w:r>
      <w:r w:rsidRPr="00DE1310">
        <w:rPr>
          <w:rFonts w:ascii="TH SarabunPSK" w:hAnsi="TH SarabunPSK" w:cs="TH SarabunPSK"/>
          <w:sz w:val="32"/>
          <w:szCs w:val="32"/>
          <w:cs/>
          <w:lang w:bidi="th-TH"/>
        </w:rPr>
        <w:lastRenderedPageBreak/>
        <w:t>การศึกษาของ Agarwal และคณะ</w:t>
      </w:r>
      <w:r w:rsidRPr="00DE1310">
        <w:rPr>
          <w:rFonts w:ascii="TH SarabunPSK" w:hAnsi="TH SarabunPSK" w:cs="TH SarabunPSK"/>
          <w:sz w:val="32"/>
          <w:szCs w:val="32"/>
          <w:vertAlign w:val="superscript"/>
          <w:cs/>
          <w:lang w:bidi="th-TH"/>
        </w:rPr>
        <w:t>26</w:t>
      </w:r>
      <w:r w:rsidRPr="00DE1310">
        <w:rPr>
          <w:rFonts w:ascii="TH SarabunPSK" w:hAnsi="TH SarabunPSK" w:cs="TH SarabunPSK"/>
          <w:sz w:val="32"/>
          <w:szCs w:val="32"/>
          <w:cs/>
          <w:lang w:bidi="th-TH"/>
        </w:rPr>
        <w:t xml:space="preserve">  ที่พบว่าการติดเชื้อ H.</w:t>
      </w:r>
      <w:r w:rsidR="009B7802">
        <w:rPr>
          <w:rFonts w:ascii="TH SarabunPSK" w:hAnsi="TH SarabunPSK" w:cs="TH SarabunPSK" w:hint="cs"/>
          <w:sz w:val="32"/>
          <w:szCs w:val="32"/>
          <w:cs/>
          <w:lang w:bidi="th-TH"/>
        </w:rPr>
        <w:t xml:space="preserve"> </w:t>
      </w:r>
      <w:r w:rsidRPr="00DE1310">
        <w:rPr>
          <w:rFonts w:ascii="TH SarabunPSK" w:hAnsi="TH SarabunPSK" w:cs="TH SarabunPSK"/>
          <w:sz w:val="32"/>
          <w:szCs w:val="32"/>
          <w:cs/>
          <w:lang w:bidi="th-TH"/>
        </w:rPr>
        <w:t>pylori ไม่มีความแตกต่างกันทั้งในเพศชายและเพศหญิง ทั้งนี้ ผลการศึกษาที่ไม่สอดคล้องกัน ก็อาจเป็นผลมาจากทำการศึกษาในกลุ่มประชากรที่แตกต่างกัน และช่วงเวลาที่แตกต่างกันด้วย</w:t>
      </w:r>
    </w:p>
    <w:p w:rsidR="004D1242" w:rsidRPr="00DE1310" w:rsidRDefault="004D1242" w:rsidP="005D08DE">
      <w:pPr>
        <w:rPr>
          <w:rFonts w:ascii="TH SarabunPSK" w:hAnsi="TH SarabunPSK" w:cs="TH SarabunPSK"/>
          <w:sz w:val="32"/>
          <w:szCs w:val="32"/>
          <w:vertAlign w:val="superscript"/>
          <w:cs/>
          <w:lang w:bidi="th-TH"/>
        </w:rPr>
      </w:pPr>
      <w:r w:rsidRPr="00DE1310">
        <w:rPr>
          <w:rFonts w:ascii="TH SarabunPSK" w:hAnsi="TH SarabunPSK" w:cs="TH SarabunPSK"/>
          <w:sz w:val="32"/>
          <w:szCs w:val="32"/>
          <w:cs/>
          <w:lang w:bidi="th-TH"/>
        </w:rPr>
        <w:tab/>
      </w:r>
      <w:r w:rsidR="002E706A" w:rsidRPr="00DE1310">
        <w:rPr>
          <w:rFonts w:ascii="TH SarabunPSK" w:hAnsi="TH SarabunPSK" w:cs="TH SarabunPSK"/>
          <w:sz w:val="32"/>
          <w:szCs w:val="32"/>
          <w:cs/>
          <w:lang w:bidi="th-TH"/>
        </w:rPr>
        <w:t>ความสัมพันธ์ของ</w:t>
      </w:r>
      <w:r w:rsidR="00B442BA" w:rsidRPr="00DE1310">
        <w:rPr>
          <w:rFonts w:ascii="TH SarabunPSK" w:hAnsi="TH SarabunPSK" w:cs="TH SarabunPSK"/>
          <w:sz w:val="32"/>
          <w:szCs w:val="32"/>
          <w:cs/>
          <w:lang w:bidi="th-TH"/>
        </w:rPr>
        <w:t>การติดเชื้อ</w:t>
      </w:r>
      <w:r w:rsidR="009B7802">
        <w:rPr>
          <w:rFonts w:ascii="TH SarabunPSK" w:hAnsi="TH SarabunPSK" w:cs="TH SarabunPSK" w:hint="cs"/>
          <w:sz w:val="32"/>
          <w:szCs w:val="32"/>
          <w:cs/>
          <w:lang w:bidi="th-TH"/>
        </w:rPr>
        <w:t xml:space="preserve"> </w:t>
      </w:r>
      <w:r w:rsidR="002E706A" w:rsidRPr="00DE1310">
        <w:rPr>
          <w:rFonts w:ascii="TH SarabunPSK" w:hAnsi="TH SarabunPSK" w:cs="TH SarabunPSK"/>
          <w:sz w:val="32"/>
          <w:szCs w:val="32"/>
          <w:cs/>
          <w:lang w:bidi="th-TH"/>
        </w:rPr>
        <w:t>H.</w:t>
      </w:r>
      <w:r w:rsidR="009B7802">
        <w:rPr>
          <w:rFonts w:ascii="TH SarabunPSK" w:hAnsi="TH SarabunPSK" w:cs="TH SarabunPSK" w:hint="cs"/>
          <w:sz w:val="32"/>
          <w:szCs w:val="32"/>
          <w:cs/>
          <w:lang w:bidi="th-TH"/>
        </w:rPr>
        <w:t xml:space="preserve"> </w:t>
      </w:r>
      <w:r w:rsidR="002E706A" w:rsidRPr="00DE1310">
        <w:rPr>
          <w:rFonts w:ascii="TH SarabunPSK" w:hAnsi="TH SarabunPSK" w:cs="TH SarabunPSK"/>
          <w:sz w:val="32"/>
          <w:szCs w:val="32"/>
          <w:cs/>
          <w:lang w:bidi="th-TH"/>
        </w:rPr>
        <w:t>pylori กับอายุ ในการศึกษานี้พบว่า ไม่มีความแตกต่างกันอย่างมีนัยสำคัญทางสถิติในแต่ละช่วงอายุ ซึ่งก็สอดคล้องกับการศึกษาที่ผ่านมาที่ทำการศึกษาในประเทศไทย</w:t>
      </w:r>
      <w:r w:rsidR="002E706A" w:rsidRPr="00DE1310">
        <w:rPr>
          <w:rFonts w:ascii="TH SarabunPSK" w:hAnsi="TH SarabunPSK" w:cs="TH SarabunPSK"/>
          <w:sz w:val="32"/>
          <w:szCs w:val="32"/>
          <w:vertAlign w:val="superscript"/>
          <w:cs/>
          <w:lang w:bidi="th-TH"/>
        </w:rPr>
        <w:t>27,28</w:t>
      </w:r>
      <w:r w:rsidR="002E706A" w:rsidRPr="00DE1310">
        <w:rPr>
          <w:rFonts w:ascii="TH SarabunPSK" w:hAnsi="TH SarabunPSK" w:cs="TH SarabunPSK"/>
          <w:sz w:val="32"/>
          <w:szCs w:val="32"/>
          <w:cs/>
          <w:lang w:bidi="th-TH"/>
        </w:rPr>
        <w:t xml:space="preserve">  แต่ก็พบได้ว่า กลุ่มอายุที่มาก 50 ปีขึ้นไป จะพบมีการติดเชื้อที่เพิ่มขึ้นได้ อาจจะเป็นผลจากระยะเวลาสัมผัสกับเชื้อที่เพิ่มมากขึ้น ตามอายุที่เพิ่มขึ้น โดยเฉพาะในประเทศกำลังพัฒนา</w:t>
      </w:r>
      <w:r w:rsidR="002E706A" w:rsidRPr="00DE1310">
        <w:rPr>
          <w:rFonts w:ascii="TH SarabunPSK" w:hAnsi="TH SarabunPSK" w:cs="TH SarabunPSK"/>
          <w:sz w:val="32"/>
          <w:szCs w:val="32"/>
          <w:vertAlign w:val="superscript"/>
          <w:cs/>
          <w:lang w:bidi="th-TH"/>
        </w:rPr>
        <w:t>29</w:t>
      </w:r>
    </w:p>
    <w:p w:rsidR="00267154" w:rsidRPr="00DE1310" w:rsidRDefault="00267154" w:rsidP="005D08DE">
      <w:pPr>
        <w:rPr>
          <w:rFonts w:ascii="TH SarabunPSK" w:hAnsi="TH SarabunPSK" w:cs="TH SarabunPSK"/>
          <w:sz w:val="32"/>
          <w:szCs w:val="32"/>
          <w:lang w:bidi="th-TH"/>
        </w:rPr>
      </w:pPr>
      <w:r w:rsidRPr="00DE1310">
        <w:rPr>
          <w:rFonts w:ascii="TH SarabunPSK" w:hAnsi="TH SarabunPSK" w:cs="TH SarabunPSK"/>
          <w:sz w:val="32"/>
          <w:szCs w:val="32"/>
          <w:cs/>
          <w:lang w:bidi="th-TH"/>
        </w:rPr>
        <w:tab/>
        <w:t>การศึกษาในครั้งนี้พบว่า ลักษณะรอยโรคจากการส่องกล้องทางเดินอาหารส่วนต้นที่พบมากที่สุดคือ กระเพาะอาหารอักเสบ รองลงมาคือ แผลในกระเพาะอาหาร ซึ่งสอดคล้องกับการศึกษาที่ผ่านมาที่เคยทำในโรงพยาบาลสงฆ์</w:t>
      </w:r>
      <w:r w:rsidRPr="00DE1310">
        <w:rPr>
          <w:rFonts w:ascii="TH SarabunPSK" w:hAnsi="TH SarabunPSK" w:cs="TH SarabunPSK"/>
          <w:sz w:val="32"/>
          <w:szCs w:val="32"/>
          <w:vertAlign w:val="superscript"/>
          <w:cs/>
          <w:lang w:bidi="th-TH"/>
        </w:rPr>
        <w:t xml:space="preserve">27 </w:t>
      </w:r>
      <w:r w:rsidRPr="00DE1310">
        <w:rPr>
          <w:rFonts w:ascii="TH SarabunPSK" w:hAnsi="TH SarabunPSK" w:cs="TH SarabunPSK"/>
          <w:sz w:val="32"/>
          <w:szCs w:val="32"/>
          <w:cs/>
          <w:lang w:bidi="th-TH"/>
        </w:rPr>
        <w:t>และจากการศึกษานี้พบว่าลักษณะรอยโรคที่พบมีการติดเชื้อ</w:t>
      </w:r>
      <w:r w:rsidR="0026730E">
        <w:rPr>
          <w:rFonts w:ascii="TH SarabunPSK" w:hAnsi="TH SarabunPSK" w:cs="TH SarabunPSK" w:hint="cs"/>
          <w:sz w:val="32"/>
          <w:szCs w:val="32"/>
          <w:cs/>
          <w:lang w:bidi="th-TH"/>
        </w:rPr>
        <w:t xml:space="preserve"> </w:t>
      </w:r>
      <w:r w:rsidRPr="00DE1310">
        <w:rPr>
          <w:rFonts w:ascii="TH SarabunPSK" w:hAnsi="TH SarabunPSK" w:cs="TH SarabunPSK"/>
          <w:sz w:val="32"/>
          <w:szCs w:val="32"/>
          <w:lang w:bidi="th-TH"/>
        </w:rPr>
        <w:t>H.</w:t>
      </w:r>
      <w:r w:rsidR="0026730E">
        <w:rPr>
          <w:rFonts w:ascii="TH SarabunPSK" w:hAnsi="TH SarabunPSK" w:cs="TH SarabunPSK"/>
          <w:sz w:val="32"/>
          <w:szCs w:val="32"/>
          <w:lang w:bidi="th-TH"/>
        </w:rPr>
        <w:t xml:space="preserve"> </w:t>
      </w:r>
      <w:r w:rsidRPr="00DE1310">
        <w:rPr>
          <w:rFonts w:ascii="TH SarabunPSK" w:hAnsi="TH SarabunPSK" w:cs="TH SarabunPSK"/>
          <w:sz w:val="32"/>
          <w:szCs w:val="32"/>
          <w:lang w:bidi="th-TH"/>
        </w:rPr>
        <w:t>pylori</w:t>
      </w:r>
      <w:r w:rsidR="0026730E">
        <w:rPr>
          <w:rFonts w:ascii="TH SarabunPSK" w:hAnsi="TH SarabunPSK" w:cs="TH SarabunPSK"/>
          <w:sz w:val="32"/>
          <w:szCs w:val="32"/>
          <w:lang w:bidi="th-TH"/>
        </w:rPr>
        <w:t xml:space="preserve"> </w:t>
      </w:r>
      <w:r w:rsidRPr="00DE1310">
        <w:rPr>
          <w:rFonts w:ascii="TH SarabunPSK" w:hAnsi="TH SarabunPSK" w:cs="TH SarabunPSK"/>
          <w:sz w:val="32"/>
          <w:szCs w:val="32"/>
          <w:cs/>
          <w:lang w:bidi="th-TH"/>
        </w:rPr>
        <w:t>มากที่สุดคือกระเพาะอาหารอักเสบ</w:t>
      </w:r>
      <w:r w:rsidR="0026730E">
        <w:rPr>
          <w:rFonts w:ascii="TH SarabunPSK" w:hAnsi="TH SarabunPSK" w:cs="TH SarabunPSK" w:hint="cs"/>
          <w:sz w:val="32"/>
          <w:szCs w:val="32"/>
          <w:cs/>
          <w:lang w:bidi="th-TH"/>
        </w:rPr>
        <w:t xml:space="preserve"> </w:t>
      </w:r>
      <w:r w:rsidRPr="00DE1310">
        <w:rPr>
          <w:rFonts w:ascii="TH SarabunPSK" w:hAnsi="TH SarabunPSK" w:cs="TH SarabunPSK"/>
          <w:sz w:val="32"/>
          <w:szCs w:val="32"/>
          <w:cs/>
          <w:lang w:bidi="th-TH"/>
        </w:rPr>
        <w:t>และแผลในกระเพาะอาหาร ซึ่งก็สอดคล้องกับการศึกษาก่อนหน้านี้ที่ทำในโรงพยาบาลศิริราช</w:t>
      </w:r>
      <w:r w:rsidRPr="00DE1310">
        <w:rPr>
          <w:rFonts w:ascii="TH SarabunPSK" w:hAnsi="TH SarabunPSK" w:cs="TH SarabunPSK"/>
          <w:sz w:val="32"/>
          <w:szCs w:val="32"/>
          <w:vertAlign w:val="superscript"/>
          <w:lang w:bidi="th-TH"/>
        </w:rPr>
        <w:t>21</w:t>
      </w:r>
      <w:r w:rsidR="0026730E">
        <w:rPr>
          <w:rFonts w:ascii="TH SarabunPSK" w:hAnsi="TH SarabunPSK" w:cs="TH SarabunPSK"/>
          <w:sz w:val="32"/>
          <w:szCs w:val="32"/>
          <w:vertAlign w:val="superscript"/>
          <w:lang w:bidi="th-TH"/>
        </w:rPr>
        <w:t xml:space="preserve"> </w:t>
      </w:r>
      <w:r w:rsidRPr="00DE1310">
        <w:rPr>
          <w:rFonts w:ascii="TH SarabunPSK" w:hAnsi="TH SarabunPSK" w:cs="TH SarabunPSK"/>
          <w:sz w:val="32"/>
          <w:szCs w:val="32"/>
          <w:cs/>
          <w:lang w:bidi="th-TH"/>
        </w:rPr>
        <w:t>และโรงพยาบาลสงฆ์</w:t>
      </w:r>
      <w:r w:rsidRPr="00DE1310">
        <w:rPr>
          <w:rFonts w:ascii="TH SarabunPSK" w:hAnsi="TH SarabunPSK" w:cs="TH SarabunPSK"/>
          <w:sz w:val="32"/>
          <w:szCs w:val="32"/>
          <w:vertAlign w:val="superscript"/>
          <w:lang w:bidi="th-TH"/>
        </w:rPr>
        <w:t xml:space="preserve">27 </w:t>
      </w:r>
      <w:r w:rsidRPr="00DE1310">
        <w:rPr>
          <w:rFonts w:ascii="TH SarabunPSK" w:hAnsi="TH SarabunPSK" w:cs="TH SarabunPSK"/>
          <w:sz w:val="32"/>
          <w:szCs w:val="32"/>
          <w:cs/>
          <w:lang w:bidi="th-TH"/>
        </w:rPr>
        <w:t>เช่นกัน</w:t>
      </w:r>
      <w:r w:rsidR="0026730E">
        <w:rPr>
          <w:rFonts w:ascii="TH SarabunPSK" w:hAnsi="TH SarabunPSK" w:cs="TH SarabunPSK" w:hint="cs"/>
          <w:sz w:val="32"/>
          <w:szCs w:val="32"/>
          <w:cs/>
          <w:lang w:bidi="th-TH"/>
        </w:rPr>
        <w:t xml:space="preserve"> </w:t>
      </w:r>
      <w:r w:rsidRPr="00DE1310">
        <w:rPr>
          <w:rFonts w:ascii="TH SarabunPSK" w:hAnsi="TH SarabunPSK" w:cs="TH SarabunPSK"/>
          <w:sz w:val="32"/>
          <w:szCs w:val="32"/>
          <w:cs/>
          <w:lang w:bidi="th-TH"/>
        </w:rPr>
        <w:t>และในการศึกษาครั้งนี้ก็พบว่า ลักษณะรอยโรคจากการส่องกล้องทางเดินอาหารที่มีความสัมพันกับการติดเชื้อ</w:t>
      </w:r>
      <w:r w:rsidR="0026730E">
        <w:rPr>
          <w:rFonts w:ascii="TH SarabunPSK" w:hAnsi="TH SarabunPSK" w:cs="TH SarabunPSK" w:hint="cs"/>
          <w:sz w:val="32"/>
          <w:szCs w:val="32"/>
          <w:cs/>
          <w:lang w:bidi="th-TH"/>
        </w:rPr>
        <w:t xml:space="preserve"> </w:t>
      </w:r>
      <w:r w:rsidRPr="00DE1310">
        <w:rPr>
          <w:rFonts w:ascii="TH SarabunPSK" w:hAnsi="TH SarabunPSK" w:cs="TH SarabunPSK"/>
          <w:sz w:val="32"/>
          <w:szCs w:val="32"/>
          <w:lang w:bidi="th-TH"/>
        </w:rPr>
        <w:t>H.pylori</w:t>
      </w:r>
      <w:r w:rsidR="0026730E">
        <w:rPr>
          <w:rFonts w:ascii="TH SarabunPSK" w:hAnsi="TH SarabunPSK" w:cs="TH SarabunPSK" w:hint="cs"/>
          <w:sz w:val="32"/>
          <w:szCs w:val="32"/>
          <w:cs/>
          <w:lang w:bidi="th-TH"/>
        </w:rPr>
        <w:t xml:space="preserve"> </w:t>
      </w:r>
      <w:r w:rsidRPr="00DE1310">
        <w:rPr>
          <w:rFonts w:ascii="TH SarabunPSK" w:hAnsi="TH SarabunPSK" w:cs="TH SarabunPSK"/>
          <w:sz w:val="32"/>
          <w:szCs w:val="32"/>
          <w:cs/>
          <w:lang w:bidi="th-TH"/>
        </w:rPr>
        <w:t>ได้แก่</w:t>
      </w:r>
      <w:r w:rsidR="0026730E">
        <w:rPr>
          <w:rFonts w:ascii="TH SarabunPSK" w:hAnsi="TH SarabunPSK" w:cs="TH SarabunPSK" w:hint="cs"/>
          <w:sz w:val="32"/>
          <w:szCs w:val="32"/>
          <w:cs/>
          <w:lang w:bidi="th-TH"/>
        </w:rPr>
        <w:t xml:space="preserve"> </w:t>
      </w:r>
      <w:r w:rsidRPr="00DE1310">
        <w:rPr>
          <w:rFonts w:ascii="TH SarabunPSK" w:hAnsi="TH SarabunPSK" w:cs="TH SarabunPSK"/>
          <w:sz w:val="32"/>
          <w:szCs w:val="32"/>
          <w:cs/>
          <w:lang w:bidi="th-TH"/>
        </w:rPr>
        <w:t>กระเพาะอาหารอักเสบ</w:t>
      </w:r>
      <w:r w:rsidR="0026730E">
        <w:rPr>
          <w:rFonts w:ascii="TH SarabunPSK" w:hAnsi="TH SarabunPSK" w:cs="TH SarabunPSK"/>
          <w:sz w:val="32"/>
          <w:szCs w:val="32"/>
          <w:lang w:bidi="th-TH"/>
        </w:rPr>
        <w:t>(gastritis)</w:t>
      </w:r>
      <w:r w:rsidR="0026730E">
        <w:rPr>
          <w:rFonts w:ascii="TH SarabunPSK" w:hAnsi="TH SarabunPSK" w:cs="TH SarabunPSK" w:hint="cs"/>
          <w:sz w:val="32"/>
          <w:szCs w:val="32"/>
          <w:cs/>
          <w:lang w:bidi="th-TH"/>
        </w:rPr>
        <w:t xml:space="preserve"> </w:t>
      </w:r>
      <w:r w:rsidRPr="00DE1310">
        <w:rPr>
          <w:rFonts w:ascii="TH SarabunPSK" w:hAnsi="TH SarabunPSK" w:cs="TH SarabunPSK"/>
          <w:sz w:val="32"/>
          <w:szCs w:val="32"/>
          <w:cs/>
          <w:lang w:bidi="th-TH"/>
        </w:rPr>
        <w:t>แผลในกระเพาะอาหาร</w:t>
      </w:r>
      <w:r w:rsidR="0026730E">
        <w:rPr>
          <w:rFonts w:ascii="TH SarabunPSK" w:hAnsi="TH SarabunPSK" w:cs="TH SarabunPSK"/>
          <w:sz w:val="32"/>
          <w:szCs w:val="32"/>
          <w:lang w:bidi="th-TH"/>
        </w:rPr>
        <w:t xml:space="preserve">(gastric ulcer) </w:t>
      </w:r>
      <w:r w:rsidRPr="00DE1310">
        <w:rPr>
          <w:rFonts w:ascii="TH SarabunPSK" w:hAnsi="TH SarabunPSK" w:cs="TH SarabunPSK"/>
          <w:sz w:val="32"/>
          <w:szCs w:val="32"/>
          <w:cs/>
          <w:lang w:bidi="th-TH"/>
        </w:rPr>
        <w:t>และเนื้อเยื่อบุผิวปกติ</w:t>
      </w:r>
      <w:r w:rsidR="0026730E">
        <w:rPr>
          <w:rFonts w:ascii="TH SarabunPSK" w:hAnsi="TH SarabunPSK" w:cs="TH SarabunPSK"/>
          <w:sz w:val="32"/>
          <w:szCs w:val="32"/>
          <w:lang w:bidi="th-TH"/>
        </w:rPr>
        <w:t xml:space="preserve">9normal) </w:t>
      </w:r>
      <w:r w:rsidRPr="00DE1310">
        <w:rPr>
          <w:rFonts w:ascii="TH SarabunPSK" w:hAnsi="TH SarabunPSK" w:cs="TH SarabunPSK"/>
          <w:sz w:val="32"/>
          <w:szCs w:val="32"/>
          <w:cs/>
          <w:lang w:bidi="th-TH"/>
        </w:rPr>
        <w:t>โดยพบว่า</w:t>
      </w:r>
      <w:r w:rsidR="0026730E">
        <w:rPr>
          <w:rFonts w:ascii="TH SarabunPSK" w:hAnsi="TH SarabunPSK" w:cs="TH SarabunPSK" w:hint="cs"/>
          <w:sz w:val="32"/>
          <w:szCs w:val="32"/>
          <w:cs/>
          <w:lang w:bidi="th-TH"/>
        </w:rPr>
        <w:t xml:space="preserve"> </w:t>
      </w:r>
      <w:r w:rsidRPr="00DE1310">
        <w:rPr>
          <w:rFonts w:ascii="TH SarabunPSK" w:hAnsi="TH SarabunPSK" w:cs="TH SarabunPSK"/>
          <w:sz w:val="32"/>
          <w:szCs w:val="32"/>
          <w:cs/>
          <w:lang w:bidi="th-TH"/>
        </w:rPr>
        <w:t>ในการศึกษานี้ไม่พบมีการติดเชื้อ</w:t>
      </w:r>
      <w:r w:rsidR="0026730E">
        <w:rPr>
          <w:rFonts w:ascii="TH SarabunPSK" w:hAnsi="TH SarabunPSK" w:cs="TH SarabunPSK"/>
          <w:sz w:val="32"/>
          <w:szCs w:val="32"/>
          <w:lang w:bidi="th-TH"/>
        </w:rPr>
        <w:t xml:space="preserve"> </w:t>
      </w:r>
      <w:r w:rsidRPr="00DE1310">
        <w:rPr>
          <w:rFonts w:ascii="TH SarabunPSK" w:hAnsi="TH SarabunPSK" w:cs="TH SarabunPSK"/>
          <w:sz w:val="32"/>
          <w:szCs w:val="32"/>
          <w:lang w:bidi="th-TH"/>
        </w:rPr>
        <w:t>H.pylori</w:t>
      </w:r>
      <w:r w:rsidR="0026730E">
        <w:rPr>
          <w:rFonts w:ascii="TH SarabunPSK" w:hAnsi="TH SarabunPSK" w:cs="TH SarabunPSK" w:hint="cs"/>
          <w:sz w:val="32"/>
          <w:szCs w:val="32"/>
          <w:cs/>
          <w:lang w:bidi="th-TH"/>
        </w:rPr>
        <w:t xml:space="preserve"> </w:t>
      </w:r>
      <w:r w:rsidRPr="00DE1310">
        <w:rPr>
          <w:rFonts w:ascii="TH SarabunPSK" w:hAnsi="TH SarabunPSK" w:cs="TH SarabunPSK"/>
          <w:sz w:val="32"/>
          <w:szCs w:val="32"/>
          <w:cs/>
          <w:lang w:bidi="th-TH"/>
        </w:rPr>
        <w:t>ในผู้ที่ผลส่องกล้องทางเดินอาหารพบเยื่อบุผิวปกติเลย</w:t>
      </w:r>
      <w:r w:rsidR="0026730E">
        <w:rPr>
          <w:rFonts w:ascii="TH SarabunPSK" w:hAnsi="TH SarabunPSK" w:cs="TH SarabunPSK" w:hint="cs"/>
          <w:sz w:val="32"/>
          <w:szCs w:val="32"/>
          <w:cs/>
          <w:lang w:bidi="th-TH"/>
        </w:rPr>
        <w:t xml:space="preserve"> </w:t>
      </w:r>
      <w:r w:rsidRPr="00DE1310">
        <w:rPr>
          <w:rFonts w:ascii="TH SarabunPSK" w:hAnsi="TH SarabunPSK" w:cs="TH SarabunPSK"/>
          <w:sz w:val="32"/>
          <w:szCs w:val="32"/>
          <w:cs/>
          <w:lang w:bidi="th-TH"/>
        </w:rPr>
        <w:t>และรอยโรคกระเพาะอาหารอักเสบ</w:t>
      </w:r>
      <w:r w:rsidR="0026730E">
        <w:rPr>
          <w:rFonts w:ascii="TH SarabunPSK" w:hAnsi="TH SarabunPSK" w:cs="TH SarabunPSK"/>
          <w:sz w:val="32"/>
          <w:szCs w:val="32"/>
          <w:lang w:bidi="th-TH"/>
        </w:rPr>
        <w:t xml:space="preserve">(gastritis) </w:t>
      </w:r>
      <w:r w:rsidRPr="00DE1310">
        <w:rPr>
          <w:rFonts w:ascii="TH SarabunPSK" w:hAnsi="TH SarabunPSK" w:cs="TH SarabunPSK"/>
          <w:sz w:val="32"/>
          <w:szCs w:val="32"/>
          <w:cs/>
          <w:lang w:bidi="th-TH"/>
        </w:rPr>
        <w:t>กับแผลในกระเพาะอาหาร</w:t>
      </w:r>
      <w:r w:rsidR="0026730E">
        <w:rPr>
          <w:rFonts w:ascii="TH SarabunPSK" w:hAnsi="TH SarabunPSK" w:cs="TH SarabunPSK"/>
          <w:sz w:val="32"/>
          <w:szCs w:val="32"/>
          <w:lang w:bidi="th-TH"/>
        </w:rPr>
        <w:t xml:space="preserve">(gastric ulcer) </w:t>
      </w:r>
      <w:r w:rsidRPr="00DE1310">
        <w:rPr>
          <w:rFonts w:ascii="TH SarabunPSK" w:hAnsi="TH SarabunPSK" w:cs="TH SarabunPSK"/>
          <w:sz w:val="32"/>
          <w:szCs w:val="32"/>
          <w:cs/>
          <w:lang w:bidi="th-TH"/>
        </w:rPr>
        <w:t>พบมีความสัมพันธ์กับการติดเชื้อ</w:t>
      </w:r>
      <w:r w:rsidR="0026730E">
        <w:rPr>
          <w:rFonts w:ascii="TH SarabunPSK" w:hAnsi="TH SarabunPSK" w:cs="TH SarabunPSK" w:hint="cs"/>
          <w:sz w:val="32"/>
          <w:szCs w:val="32"/>
          <w:cs/>
          <w:lang w:bidi="th-TH"/>
        </w:rPr>
        <w:t xml:space="preserve"> </w:t>
      </w:r>
      <w:r w:rsidRPr="00DE1310">
        <w:rPr>
          <w:rFonts w:ascii="TH SarabunPSK" w:hAnsi="TH SarabunPSK" w:cs="TH SarabunPSK"/>
          <w:sz w:val="32"/>
          <w:szCs w:val="32"/>
          <w:lang w:bidi="th-TH"/>
        </w:rPr>
        <w:t>H.pylori</w:t>
      </w:r>
      <w:r w:rsidR="0026730E">
        <w:rPr>
          <w:rFonts w:ascii="TH SarabunPSK" w:hAnsi="TH SarabunPSK" w:cs="TH SarabunPSK"/>
          <w:sz w:val="32"/>
          <w:szCs w:val="32"/>
          <w:lang w:bidi="th-TH"/>
        </w:rPr>
        <w:t xml:space="preserve"> </w:t>
      </w:r>
      <w:r w:rsidRPr="00DE1310">
        <w:rPr>
          <w:rFonts w:ascii="TH SarabunPSK" w:hAnsi="TH SarabunPSK" w:cs="TH SarabunPSK"/>
          <w:sz w:val="32"/>
          <w:szCs w:val="32"/>
          <w:cs/>
          <w:lang w:bidi="th-TH"/>
        </w:rPr>
        <w:t>สูงที่สุด ซึ่งก็สอดคล้องกับการศึกษาที่ผ่านมาที่ทำการศึกษาในโรงพยาบาลสงฆ์เช่นกัน</w:t>
      </w:r>
      <w:r w:rsidRPr="00DE1310">
        <w:rPr>
          <w:rFonts w:ascii="TH SarabunPSK" w:hAnsi="TH SarabunPSK" w:cs="TH SarabunPSK"/>
          <w:sz w:val="32"/>
          <w:szCs w:val="32"/>
          <w:vertAlign w:val="superscript"/>
          <w:lang w:bidi="th-TH"/>
        </w:rPr>
        <w:t>27</w:t>
      </w:r>
    </w:p>
    <w:p w:rsidR="0031753D" w:rsidRPr="00DE1310" w:rsidRDefault="0031753D" w:rsidP="005D08DE">
      <w:pPr>
        <w:rPr>
          <w:rFonts w:ascii="TH SarabunPSK" w:hAnsi="TH SarabunPSK" w:cs="TH SarabunPSK"/>
          <w:sz w:val="32"/>
          <w:szCs w:val="32"/>
          <w:lang w:bidi="th-TH"/>
        </w:rPr>
      </w:pPr>
    </w:p>
    <w:p w:rsidR="0031753D" w:rsidRPr="00472360" w:rsidRDefault="0031753D" w:rsidP="005D08DE">
      <w:pPr>
        <w:rPr>
          <w:rFonts w:ascii="TH SarabunPSK" w:hAnsi="TH SarabunPSK" w:cs="TH SarabunPSK"/>
          <w:b/>
          <w:bCs/>
          <w:sz w:val="32"/>
          <w:szCs w:val="32"/>
          <w:lang w:bidi="th-TH"/>
        </w:rPr>
      </w:pPr>
      <w:r w:rsidRPr="00472360">
        <w:rPr>
          <w:rFonts w:ascii="TH SarabunPSK" w:hAnsi="TH SarabunPSK" w:cs="TH SarabunPSK"/>
          <w:b/>
          <w:bCs/>
          <w:sz w:val="32"/>
          <w:szCs w:val="32"/>
          <w:cs/>
          <w:lang w:bidi="th-TH"/>
        </w:rPr>
        <w:t>สรุป</w:t>
      </w:r>
    </w:p>
    <w:p w:rsidR="00472360" w:rsidRDefault="0031753D" w:rsidP="005D08DE">
      <w:pPr>
        <w:widowControl w:val="0"/>
        <w:autoSpaceDE w:val="0"/>
        <w:autoSpaceDN w:val="0"/>
        <w:adjustRightInd w:val="0"/>
        <w:spacing w:after="240"/>
        <w:rPr>
          <w:rFonts w:ascii="TH SarabunPSK" w:hAnsi="TH SarabunPSK" w:cs="TH SarabunPSK"/>
          <w:sz w:val="32"/>
          <w:szCs w:val="32"/>
          <w:lang w:bidi="th-TH"/>
        </w:rPr>
      </w:pPr>
      <w:r w:rsidRPr="00DE1310">
        <w:rPr>
          <w:rFonts w:ascii="TH SarabunPSK" w:hAnsi="TH SarabunPSK" w:cs="TH SarabunPSK"/>
          <w:sz w:val="32"/>
          <w:szCs w:val="32"/>
          <w:lang w:bidi="th-TH"/>
        </w:rPr>
        <w:tab/>
      </w:r>
      <w:r w:rsidR="00472360">
        <w:rPr>
          <w:rFonts w:ascii="TH SarabunPSK" w:hAnsi="TH SarabunPSK" w:cs="TH SarabunPSK"/>
          <w:sz w:val="32"/>
          <w:szCs w:val="32"/>
          <w:cs/>
          <w:lang w:bidi="th-TH"/>
        </w:rPr>
        <w:t>โด</w:t>
      </w:r>
      <w:r w:rsidR="00472360">
        <w:rPr>
          <w:rFonts w:ascii="TH SarabunPSK" w:hAnsi="TH SarabunPSK" w:cs="TH SarabunPSK" w:hint="cs"/>
          <w:sz w:val="32"/>
          <w:szCs w:val="32"/>
          <w:cs/>
          <w:lang w:bidi="th-TH"/>
        </w:rPr>
        <w:t>ย</w:t>
      </w:r>
      <w:r w:rsidRPr="00DE1310">
        <w:rPr>
          <w:rFonts w:ascii="TH SarabunPSK" w:hAnsi="TH SarabunPSK" w:cs="TH SarabunPSK"/>
          <w:sz w:val="32"/>
          <w:szCs w:val="32"/>
          <w:cs/>
          <w:lang w:bidi="th-TH"/>
        </w:rPr>
        <w:t>สรุป</w:t>
      </w:r>
      <w:r w:rsidR="0026730E">
        <w:rPr>
          <w:rFonts w:ascii="TH SarabunPSK" w:hAnsi="TH SarabunPSK" w:cs="TH SarabunPSK" w:hint="cs"/>
          <w:sz w:val="32"/>
          <w:szCs w:val="32"/>
          <w:cs/>
          <w:lang w:bidi="th-TH"/>
        </w:rPr>
        <w:t xml:space="preserve"> </w:t>
      </w:r>
      <w:r w:rsidR="00EB704D">
        <w:rPr>
          <w:rFonts w:ascii="TH SarabunPSK" w:hAnsi="TH SarabunPSK" w:cs="TH SarabunPSK"/>
          <w:sz w:val="32"/>
          <w:szCs w:val="32"/>
          <w:cs/>
          <w:lang w:bidi="th-TH"/>
        </w:rPr>
        <w:t>ผู้ป่วยที่มาพบแพทย์ด้วยภาวะ</w:t>
      </w:r>
      <w:r w:rsidR="00EB704D">
        <w:rPr>
          <w:rFonts w:ascii="TH SarabunPSK" w:hAnsi="TH SarabunPSK" w:cs="TH SarabunPSK" w:hint="cs"/>
          <w:sz w:val="32"/>
          <w:szCs w:val="32"/>
          <w:cs/>
          <w:lang w:bidi="th-TH"/>
        </w:rPr>
        <w:t xml:space="preserve">ปวดแน่นท้องส่วนบน </w:t>
      </w:r>
      <w:r w:rsidR="00EB704D">
        <w:rPr>
          <w:rFonts w:ascii="TH SarabunPSK" w:hAnsi="TH SarabunPSK" w:cs="TH SarabunPSK"/>
          <w:sz w:val="32"/>
          <w:szCs w:val="32"/>
          <w:lang w:bidi="th-TH"/>
        </w:rPr>
        <w:t>(dyspepsia)</w:t>
      </w:r>
      <w:r w:rsidRPr="00DE1310">
        <w:rPr>
          <w:rFonts w:ascii="TH SarabunPSK" w:hAnsi="TH SarabunPSK" w:cs="TH SarabunPSK"/>
          <w:sz w:val="32"/>
          <w:szCs w:val="32"/>
          <w:lang w:bidi="th-TH"/>
        </w:rPr>
        <w:t xml:space="preserve"> </w:t>
      </w:r>
      <w:r w:rsidRPr="00DE1310">
        <w:rPr>
          <w:rFonts w:ascii="TH SarabunPSK" w:hAnsi="TH SarabunPSK" w:cs="TH SarabunPSK"/>
          <w:sz w:val="32"/>
          <w:szCs w:val="32"/>
          <w:cs/>
          <w:lang w:bidi="th-TH"/>
        </w:rPr>
        <w:t>ในโรงพยาบาลชุมแพ</w:t>
      </w:r>
      <w:r w:rsidR="0026730E">
        <w:rPr>
          <w:rFonts w:ascii="TH SarabunPSK" w:hAnsi="TH SarabunPSK" w:cs="TH SarabunPSK" w:hint="cs"/>
          <w:sz w:val="32"/>
          <w:szCs w:val="32"/>
          <w:cs/>
          <w:lang w:bidi="th-TH"/>
        </w:rPr>
        <w:t xml:space="preserve"> </w:t>
      </w:r>
      <w:r w:rsidRPr="00DE1310">
        <w:rPr>
          <w:rFonts w:ascii="TH SarabunPSK" w:hAnsi="TH SarabunPSK" w:cs="TH SarabunPSK"/>
          <w:sz w:val="32"/>
          <w:szCs w:val="32"/>
          <w:cs/>
          <w:lang w:bidi="th-TH"/>
        </w:rPr>
        <w:t>จังหวัดขอนแก่น</w:t>
      </w:r>
      <w:r w:rsidR="0026730E">
        <w:rPr>
          <w:rFonts w:ascii="TH SarabunPSK" w:hAnsi="TH SarabunPSK" w:cs="TH SarabunPSK" w:hint="cs"/>
          <w:sz w:val="32"/>
          <w:szCs w:val="32"/>
          <w:cs/>
          <w:lang w:bidi="th-TH"/>
        </w:rPr>
        <w:t xml:space="preserve"> </w:t>
      </w:r>
      <w:r w:rsidRPr="00DE1310">
        <w:rPr>
          <w:rFonts w:ascii="TH SarabunPSK" w:hAnsi="TH SarabunPSK" w:cs="TH SarabunPSK"/>
          <w:sz w:val="32"/>
          <w:szCs w:val="32"/>
          <w:cs/>
          <w:lang w:bidi="th-TH"/>
        </w:rPr>
        <w:t xml:space="preserve">ส่วนใหญ่มีการอักเสบในกระเพาะอาหาร </w:t>
      </w:r>
      <w:r w:rsidR="00EB704D">
        <w:rPr>
          <w:rFonts w:ascii="TH SarabunPSK" w:hAnsi="TH SarabunPSK" w:cs="TH SarabunPSK"/>
          <w:sz w:val="32"/>
          <w:szCs w:val="32"/>
          <w:lang w:bidi="th-TH"/>
        </w:rPr>
        <w:t>(g</w:t>
      </w:r>
      <w:r w:rsidRPr="00DE1310">
        <w:rPr>
          <w:rFonts w:ascii="TH SarabunPSK" w:hAnsi="TH SarabunPSK" w:cs="TH SarabunPSK"/>
          <w:sz w:val="32"/>
          <w:szCs w:val="32"/>
          <w:lang w:bidi="th-TH"/>
        </w:rPr>
        <w:t xml:space="preserve">astritis) </w:t>
      </w:r>
      <w:r w:rsidRPr="00DE1310">
        <w:rPr>
          <w:rFonts w:ascii="TH SarabunPSK" w:hAnsi="TH SarabunPSK" w:cs="TH SarabunPSK"/>
          <w:sz w:val="32"/>
          <w:szCs w:val="32"/>
          <w:cs/>
          <w:lang w:bidi="th-TH"/>
        </w:rPr>
        <w:t xml:space="preserve">และมีแผลในกระเพาะอาหาร </w:t>
      </w:r>
      <w:r w:rsidR="00EB704D">
        <w:rPr>
          <w:rFonts w:ascii="TH SarabunPSK" w:hAnsi="TH SarabunPSK" w:cs="TH SarabunPSK"/>
          <w:sz w:val="32"/>
          <w:szCs w:val="32"/>
          <w:lang w:bidi="th-TH"/>
        </w:rPr>
        <w:t>(g</w:t>
      </w:r>
      <w:r w:rsidRPr="00DE1310">
        <w:rPr>
          <w:rFonts w:ascii="TH SarabunPSK" w:hAnsi="TH SarabunPSK" w:cs="TH SarabunPSK"/>
          <w:sz w:val="32"/>
          <w:szCs w:val="32"/>
          <w:lang w:bidi="th-TH"/>
        </w:rPr>
        <w:t xml:space="preserve">astric ulcer) </w:t>
      </w:r>
      <w:r w:rsidRPr="00DE1310">
        <w:rPr>
          <w:rFonts w:ascii="TH SarabunPSK" w:hAnsi="TH SarabunPSK" w:cs="TH SarabunPSK"/>
          <w:sz w:val="32"/>
          <w:szCs w:val="32"/>
          <w:cs/>
          <w:lang w:bidi="th-TH"/>
        </w:rPr>
        <w:t>ซึ่งก็พบว่ามีความสัมพันธ์กับการติดเชื้อ</w:t>
      </w:r>
      <w:r w:rsidR="0026730E">
        <w:rPr>
          <w:rFonts w:ascii="TH SarabunPSK" w:hAnsi="TH SarabunPSK" w:cs="TH SarabunPSK" w:hint="cs"/>
          <w:sz w:val="32"/>
          <w:szCs w:val="32"/>
          <w:cs/>
          <w:lang w:bidi="th-TH"/>
        </w:rPr>
        <w:t xml:space="preserve"> </w:t>
      </w:r>
      <w:r w:rsidRPr="00DE1310">
        <w:rPr>
          <w:rFonts w:ascii="TH SarabunPSK" w:hAnsi="TH SarabunPSK" w:cs="TH SarabunPSK"/>
          <w:sz w:val="32"/>
          <w:szCs w:val="32"/>
          <w:lang w:bidi="th-TH"/>
        </w:rPr>
        <w:t>H.pylori</w:t>
      </w:r>
      <w:r w:rsidR="0026730E">
        <w:rPr>
          <w:rFonts w:ascii="TH SarabunPSK" w:hAnsi="TH SarabunPSK" w:cs="TH SarabunPSK"/>
          <w:sz w:val="32"/>
          <w:szCs w:val="32"/>
          <w:lang w:bidi="th-TH"/>
        </w:rPr>
        <w:t xml:space="preserve"> </w:t>
      </w:r>
      <w:r w:rsidRPr="00DE1310">
        <w:rPr>
          <w:rFonts w:ascii="TH SarabunPSK" w:hAnsi="TH SarabunPSK" w:cs="TH SarabunPSK"/>
          <w:sz w:val="32"/>
          <w:szCs w:val="32"/>
          <w:cs/>
          <w:lang w:bidi="th-TH"/>
        </w:rPr>
        <w:t xml:space="preserve">โดยพบการติดเชื้อร้อยละ </w:t>
      </w:r>
      <w:r w:rsidRPr="00DE1310">
        <w:rPr>
          <w:rFonts w:ascii="TH SarabunPSK" w:hAnsi="TH SarabunPSK" w:cs="TH SarabunPSK"/>
          <w:sz w:val="32"/>
          <w:szCs w:val="32"/>
          <w:lang w:bidi="th-TH"/>
        </w:rPr>
        <w:t xml:space="preserve">40.8 </w:t>
      </w:r>
      <w:r w:rsidRPr="00DE1310">
        <w:rPr>
          <w:rFonts w:ascii="TH SarabunPSK" w:hAnsi="TH SarabunPSK" w:cs="TH SarabunPSK"/>
          <w:sz w:val="32"/>
          <w:szCs w:val="32"/>
          <w:cs/>
          <w:lang w:bidi="th-TH"/>
        </w:rPr>
        <w:t>แม้จะมีอัตราการติดเชื้อต่ำกว่าการศึกษาก่อนหน้านี้</w:t>
      </w:r>
      <w:r w:rsidR="0026730E">
        <w:rPr>
          <w:rFonts w:ascii="TH SarabunPSK" w:hAnsi="TH SarabunPSK" w:cs="TH SarabunPSK" w:hint="cs"/>
          <w:sz w:val="32"/>
          <w:szCs w:val="32"/>
          <w:cs/>
          <w:lang w:bidi="th-TH"/>
        </w:rPr>
        <w:t xml:space="preserve"> แต่ก็ยังถือว่าเป็นอัตราการติดเชื้อที่สูงอยู่</w:t>
      </w:r>
      <w:r w:rsidRPr="00DE1310">
        <w:rPr>
          <w:rFonts w:ascii="TH SarabunPSK" w:hAnsi="TH SarabunPSK" w:cs="TH SarabunPSK"/>
          <w:sz w:val="32"/>
          <w:szCs w:val="32"/>
          <w:cs/>
          <w:lang w:bidi="th-TH"/>
        </w:rPr>
        <w:t xml:space="preserve"> ดังนั้นแพทย์และบุคลากรทางการแพทย์ที่เกี่ยวข้อง</w:t>
      </w:r>
      <w:r w:rsidR="0026730E">
        <w:rPr>
          <w:rFonts w:ascii="TH SarabunPSK" w:hAnsi="TH SarabunPSK" w:cs="TH SarabunPSK" w:hint="cs"/>
          <w:sz w:val="32"/>
          <w:szCs w:val="32"/>
          <w:cs/>
          <w:lang w:bidi="th-TH"/>
        </w:rPr>
        <w:t xml:space="preserve"> </w:t>
      </w:r>
      <w:r w:rsidRPr="00DE1310">
        <w:rPr>
          <w:rFonts w:ascii="TH SarabunPSK" w:hAnsi="TH SarabunPSK" w:cs="TH SarabunPSK"/>
          <w:sz w:val="32"/>
          <w:szCs w:val="32"/>
          <w:cs/>
          <w:lang w:bidi="th-TH"/>
        </w:rPr>
        <w:t xml:space="preserve">ควรจะได้นำไปพิจารณาเป็นแนวทางในการให้การรักษาที่เหมาะสมตามแนวทางปฏิบัติ </w:t>
      </w:r>
      <w:r w:rsidRPr="00DE1310">
        <w:rPr>
          <w:rFonts w:ascii="TH SarabunPSK" w:hAnsi="TH SarabunPSK" w:cs="TH SarabunPSK"/>
          <w:sz w:val="32"/>
          <w:szCs w:val="32"/>
          <w:lang w:bidi="th-TH"/>
        </w:rPr>
        <w:t xml:space="preserve">(clinical practice guideline) </w:t>
      </w:r>
      <w:r w:rsidRPr="00DE1310">
        <w:rPr>
          <w:rFonts w:ascii="TH SarabunPSK" w:hAnsi="TH SarabunPSK" w:cs="TH SarabunPSK"/>
          <w:sz w:val="32"/>
          <w:szCs w:val="32"/>
          <w:cs/>
          <w:lang w:bidi="th-TH"/>
        </w:rPr>
        <w:t>ในการร</w:t>
      </w:r>
      <w:r w:rsidR="00EB704D">
        <w:rPr>
          <w:rFonts w:ascii="TH SarabunPSK" w:hAnsi="TH SarabunPSK" w:cs="TH SarabunPSK"/>
          <w:sz w:val="32"/>
          <w:szCs w:val="32"/>
          <w:cs/>
          <w:lang w:bidi="th-TH"/>
        </w:rPr>
        <w:t>ักษาผู้ป่วยที่มาพบแพทย์ด้วยภาว</w:t>
      </w:r>
      <w:r w:rsidR="00EB704D">
        <w:rPr>
          <w:rFonts w:ascii="TH SarabunPSK" w:hAnsi="TH SarabunPSK" w:cs="TH SarabunPSK" w:hint="cs"/>
          <w:sz w:val="32"/>
          <w:szCs w:val="32"/>
          <w:cs/>
          <w:lang w:bidi="th-TH"/>
        </w:rPr>
        <w:t>ะปวดแน่นท้องส่วนบน</w:t>
      </w:r>
      <w:r w:rsidRPr="00DE1310">
        <w:rPr>
          <w:rFonts w:ascii="TH SarabunPSK" w:hAnsi="TH SarabunPSK" w:cs="TH SarabunPSK"/>
          <w:sz w:val="32"/>
          <w:szCs w:val="32"/>
          <w:lang w:bidi="th-TH"/>
        </w:rPr>
        <w:t xml:space="preserve"> </w:t>
      </w:r>
      <w:r w:rsidRPr="00DE1310">
        <w:rPr>
          <w:rFonts w:ascii="TH SarabunPSK" w:hAnsi="TH SarabunPSK" w:cs="TH SarabunPSK"/>
          <w:sz w:val="32"/>
          <w:szCs w:val="32"/>
          <w:cs/>
          <w:lang w:bidi="th-TH"/>
        </w:rPr>
        <w:t>และการติดเชื้อ</w:t>
      </w:r>
      <w:r w:rsidRPr="00DE1310">
        <w:rPr>
          <w:rFonts w:ascii="TH SarabunPSK" w:hAnsi="TH SarabunPSK" w:cs="TH SarabunPSK"/>
          <w:sz w:val="32"/>
          <w:szCs w:val="32"/>
          <w:lang w:bidi="th-TH"/>
        </w:rPr>
        <w:t>H.pylori</w:t>
      </w:r>
      <w:r w:rsidR="0026730E">
        <w:rPr>
          <w:rFonts w:ascii="TH SarabunPSK" w:hAnsi="TH SarabunPSK" w:cs="TH SarabunPSK" w:hint="cs"/>
          <w:sz w:val="32"/>
          <w:szCs w:val="32"/>
          <w:cs/>
          <w:lang w:bidi="th-TH"/>
        </w:rPr>
        <w:t xml:space="preserve"> </w:t>
      </w:r>
      <w:r w:rsidRPr="00DE1310">
        <w:rPr>
          <w:rFonts w:ascii="TH SarabunPSK" w:hAnsi="TH SarabunPSK" w:cs="TH SarabunPSK"/>
          <w:sz w:val="32"/>
          <w:szCs w:val="32"/>
          <w:cs/>
          <w:lang w:bidi="th-TH"/>
        </w:rPr>
        <w:t>ต่อไปเพื่อให้ได้ประสิทธิภาพการรักษาที่ดี</w:t>
      </w:r>
      <w:r w:rsidR="0026730E">
        <w:rPr>
          <w:rFonts w:ascii="TH SarabunPSK" w:hAnsi="TH SarabunPSK" w:cs="TH SarabunPSK" w:hint="cs"/>
          <w:sz w:val="32"/>
          <w:szCs w:val="32"/>
          <w:cs/>
          <w:lang w:bidi="th-TH"/>
        </w:rPr>
        <w:t xml:space="preserve"> </w:t>
      </w:r>
      <w:r w:rsidRPr="00DE1310">
        <w:rPr>
          <w:rFonts w:ascii="TH SarabunPSK" w:hAnsi="TH SarabunPSK" w:cs="TH SarabunPSK"/>
          <w:sz w:val="32"/>
          <w:szCs w:val="32"/>
          <w:cs/>
          <w:lang w:bidi="th-TH"/>
        </w:rPr>
        <w:t>และคุ้มค่าในการรักษาผู้ป่วย</w:t>
      </w:r>
    </w:p>
    <w:p w:rsidR="002E706A" w:rsidRPr="00DE1310" w:rsidRDefault="00472360" w:rsidP="002E706A">
      <w:pPr>
        <w:widowControl w:val="0"/>
        <w:autoSpaceDE w:val="0"/>
        <w:autoSpaceDN w:val="0"/>
        <w:adjustRightInd w:val="0"/>
        <w:spacing w:after="240"/>
        <w:rPr>
          <w:rFonts w:ascii="TH SarabunPSK" w:hAnsi="TH SarabunPSK" w:cs="TH SarabunPSK"/>
          <w:sz w:val="32"/>
          <w:szCs w:val="32"/>
          <w:lang w:bidi="th-TH"/>
        </w:rPr>
      </w:pPr>
      <w:r w:rsidRPr="00472360">
        <w:rPr>
          <w:rFonts w:ascii="TH SarabunPSK" w:hAnsi="TH SarabunPSK" w:cs="TH SarabunPSK" w:hint="cs"/>
          <w:b/>
          <w:bCs/>
          <w:sz w:val="32"/>
          <w:szCs w:val="32"/>
          <w:cs/>
          <w:lang w:bidi="th-TH"/>
        </w:rPr>
        <w:t>บรรณานุกรม</w:t>
      </w:r>
      <w:r>
        <w:rPr>
          <w:rFonts w:ascii="TH SarabunPSK" w:hAnsi="TH SarabunPSK" w:cs="TH SarabunPSK"/>
          <w:sz w:val="32"/>
          <w:szCs w:val="32"/>
          <w:lang w:bidi="th-TH"/>
        </w:rPr>
        <w:br/>
      </w:r>
      <w:r w:rsidR="005D08DE" w:rsidRPr="00DE1310">
        <w:rPr>
          <w:rFonts w:ascii="TH SarabunPSK" w:hAnsi="TH SarabunPSK" w:cs="TH SarabunPSK"/>
          <w:sz w:val="32"/>
          <w:szCs w:val="32"/>
        </w:rPr>
        <w:t xml:space="preserve">1.Rabeneck L, Nelda PW, Graham DY. Managing dyspepsia: what do we know and what do we need to know?. Am J Gastroenterol1998;93:920-4. </w:t>
      </w:r>
      <w:r w:rsidR="005D08DE" w:rsidRPr="00DE1310">
        <w:rPr>
          <w:rFonts w:ascii="TH SarabunPSK" w:eastAsia="MS Mincho" w:hAnsi="MS Mincho" w:cs="TH SarabunPSK"/>
          <w:sz w:val="32"/>
          <w:szCs w:val="32"/>
        </w:rPr>
        <w:t> </w:t>
      </w:r>
      <w:r>
        <w:rPr>
          <w:rFonts w:ascii="TH SarabunPSK" w:hAnsi="TH SarabunPSK" w:cs="TH SarabunPSK"/>
          <w:sz w:val="32"/>
          <w:szCs w:val="32"/>
          <w:lang w:bidi="th-TH"/>
        </w:rPr>
        <w:br/>
      </w:r>
      <w:r w:rsidR="005D08DE" w:rsidRPr="00DE1310">
        <w:rPr>
          <w:rFonts w:ascii="TH SarabunPSK" w:hAnsi="TH SarabunPSK" w:cs="TH SarabunPSK"/>
          <w:sz w:val="32"/>
          <w:szCs w:val="32"/>
        </w:rPr>
        <w:t>2.Holtmann G, Stanghellini V, Talley N. Nomenclature of dyspepsia, dyspepsia subgroups and functional dysp</w:t>
      </w:r>
      <w:r w:rsidR="00120879">
        <w:rPr>
          <w:rFonts w:ascii="TH SarabunPSK" w:hAnsi="TH SarabunPSK" w:cs="TH SarabunPSK"/>
          <w:sz w:val="32"/>
          <w:szCs w:val="32"/>
        </w:rPr>
        <w:t xml:space="preserve">epsia: clarifying the concepts. </w:t>
      </w:r>
      <w:r w:rsidR="005D08DE" w:rsidRPr="00DE1310">
        <w:rPr>
          <w:rFonts w:ascii="TH SarabunPSK" w:hAnsi="TH SarabunPSK" w:cs="TH SarabunPSK"/>
          <w:sz w:val="32"/>
          <w:szCs w:val="32"/>
        </w:rPr>
        <w:t>BaillieresClinGastroenterol1998;12:417-33.</w:t>
      </w:r>
      <w:r>
        <w:rPr>
          <w:rFonts w:ascii="TH SarabunPSK" w:hAnsi="TH SarabunPSK" w:cs="TH SarabunPSK"/>
          <w:sz w:val="32"/>
          <w:szCs w:val="32"/>
          <w:lang w:bidi="th-TH"/>
        </w:rPr>
        <w:br/>
      </w:r>
      <w:r w:rsidR="005D08DE" w:rsidRPr="00DE1310">
        <w:rPr>
          <w:rFonts w:ascii="TH SarabunPSK" w:hAnsi="TH SarabunPSK" w:cs="TH SarabunPSK"/>
          <w:sz w:val="32"/>
          <w:szCs w:val="32"/>
        </w:rPr>
        <w:t>3.Stanghellini V, Chan FK, Hasler WL, Malagelada JR, Suzuki H, Tack J, et al. Gastroduodenal Disorders. Gastroenterology. 2016; 150: 1380-1392</w:t>
      </w:r>
      <w:r>
        <w:rPr>
          <w:rFonts w:ascii="TH SarabunPSK" w:hAnsi="TH SarabunPSK" w:cs="TH SarabunPSK"/>
          <w:sz w:val="32"/>
          <w:szCs w:val="32"/>
          <w:lang w:bidi="th-TH"/>
        </w:rPr>
        <w:br/>
      </w:r>
      <w:r w:rsidR="005D08DE" w:rsidRPr="00DE1310">
        <w:rPr>
          <w:rFonts w:ascii="TH SarabunPSK" w:hAnsi="TH SarabunPSK" w:cs="TH SarabunPSK"/>
          <w:sz w:val="32"/>
          <w:szCs w:val="32"/>
        </w:rPr>
        <w:t xml:space="preserve">4.Tebaldi M, Heading RC. Clinical economics review: functional (non-ulcer) dyspepsia. Aliment PharmacolTher1998;12:11-9. </w:t>
      </w:r>
      <w:r w:rsidR="005D08DE" w:rsidRPr="00DE1310">
        <w:rPr>
          <w:rFonts w:ascii="TH SarabunPSK" w:eastAsia="MS Mincho" w:hAnsi="MS Mincho" w:cs="TH SarabunPSK"/>
          <w:sz w:val="32"/>
          <w:szCs w:val="32"/>
        </w:rPr>
        <w:t> </w:t>
      </w:r>
      <w:r>
        <w:rPr>
          <w:rFonts w:ascii="TH SarabunPSK" w:hAnsi="TH SarabunPSK" w:cs="TH SarabunPSK"/>
          <w:sz w:val="32"/>
          <w:szCs w:val="32"/>
          <w:lang w:bidi="th-TH"/>
        </w:rPr>
        <w:br/>
      </w:r>
      <w:r w:rsidR="005D08DE" w:rsidRPr="00DE1310">
        <w:rPr>
          <w:rFonts w:ascii="TH SarabunPSK" w:hAnsi="TH SarabunPSK" w:cs="TH SarabunPSK"/>
          <w:sz w:val="32"/>
          <w:szCs w:val="32"/>
        </w:rPr>
        <w:t xml:space="preserve">5.Talley NJ, Weaver AL, Zinsmeister AR. Impact of functional dyspepsia on quality of life. Dig Dis Sci1995;40:584-9. </w:t>
      </w:r>
      <w:r>
        <w:rPr>
          <w:rFonts w:ascii="TH SarabunPSK" w:hAnsi="TH SarabunPSK" w:cs="TH SarabunPSK"/>
          <w:sz w:val="32"/>
          <w:szCs w:val="32"/>
          <w:lang w:bidi="th-TH"/>
        </w:rPr>
        <w:br/>
      </w:r>
      <w:r w:rsidR="005D08DE" w:rsidRPr="00DE1310">
        <w:rPr>
          <w:rFonts w:ascii="TH SarabunPSK" w:eastAsia="MS Mincho" w:hAnsi="TH SarabunPSK" w:cs="TH SarabunPSK"/>
          <w:sz w:val="32"/>
          <w:szCs w:val="32"/>
        </w:rPr>
        <w:lastRenderedPageBreak/>
        <w:t>6.</w:t>
      </w:r>
      <w:r w:rsidR="005D08DE" w:rsidRPr="00DE1310">
        <w:rPr>
          <w:rFonts w:ascii="TH SarabunPSK" w:hAnsi="TH SarabunPSK" w:cs="TH SarabunPSK"/>
          <w:sz w:val="32"/>
          <w:szCs w:val="32"/>
        </w:rPr>
        <w:t>Thailand Dyspepsia Guidelines: 2018 .JNeurogastroenterolMotil, Vol. 25 No. 1 January, 2019 .</w:t>
      </w:r>
      <w:r>
        <w:rPr>
          <w:rFonts w:ascii="TH SarabunPSK" w:hAnsi="TH SarabunPSK" w:cs="TH SarabunPSK"/>
          <w:sz w:val="32"/>
          <w:szCs w:val="32"/>
          <w:lang w:bidi="th-TH"/>
        </w:rPr>
        <w:br/>
      </w:r>
      <w:r w:rsidR="005D08DE" w:rsidRPr="00DE1310">
        <w:rPr>
          <w:rFonts w:ascii="TH SarabunPSK" w:hAnsi="TH SarabunPSK" w:cs="TH SarabunPSK"/>
          <w:sz w:val="32"/>
          <w:szCs w:val="32"/>
        </w:rPr>
        <w:t xml:space="preserve">7.Ikenberry SO, Harrison ME, Lichtenstein D, Dominitz JA, Anderson MA, Jagannath SB, et al. The role of endoscopy in dyspepsia.GastrointestEndosc2007;66:1071-5. </w:t>
      </w:r>
      <w:r w:rsidR="005D08DE" w:rsidRPr="00DE1310">
        <w:rPr>
          <w:rFonts w:ascii="TH SarabunPSK" w:eastAsia="MS Mincho" w:hAnsi="MS Mincho" w:cs="TH SarabunPSK"/>
          <w:sz w:val="32"/>
          <w:szCs w:val="32"/>
        </w:rPr>
        <w:t> </w:t>
      </w:r>
      <w:r>
        <w:rPr>
          <w:rFonts w:ascii="TH SarabunPSK" w:hAnsi="TH SarabunPSK" w:cs="TH SarabunPSK"/>
          <w:sz w:val="32"/>
          <w:szCs w:val="32"/>
          <w:lang w:bidi="th-TH"/>
        </w:rPr>
        <w:br/>
      </w:r>
      <w:r w:rsidR="005D08DE" w:rsidRPr="00DE1310">
        <w:rPr>
          <w:rFonts w:ascii="TH SarabunPSK" w:hAnsi="TH SarabunPSK" w:cs="TH SarabunPSK"/>
          <w:sz w:val="32"/>
          <w:szCs w:val="32"/>
        </w:rPr>
        <w:t>8.Talley NJ, Vakil N. Practice Parameters Committee of the American College of Gastroenterology.Guidelines for the management of dyspepsia. Am J Gastroenterol 2005; 100:2324-37.</w:t>
      </w:r>
      <w:r w:rsidR="005D08DE" w:rsidRPr="00DE1310">
        <w:rPr>
          <w:rFonts w:ascii="TH SarabunPSK" w:eastAsia="MS Mincho" w:hAnsi="MS Mincho" w:cs="TH SarabunPSK"/>
          <w:sz w:val="32"/>
          <w:szCs w:val="32"/>
        </w:rPr>
        <w:t> </w:t>
      </w:r>
      <w:r>
        <w:rPr>
          <w:rFonts w:ascii="TH SarabunPSK" w:hAnsi="TH SarabunPSK" w:cs="TH SarabunPSK"/>
          <w:sz w:val="32"/>
          <w:szCs w:val="32"/>
          <w:lang w:bidi="th-TH"/>
        </w:rPr>
        <w:br/>
      </w:r>
      <w:r w:rsidR="005D08DE" w:rsidRPr="00DE1310">
        <w:rPr>
          <w:rFonts w:ascii="TH SarabunPSK" w:eastAsia="MS Mincho" w:hAnsi="TH SarabunPSK" w:cs="TH SarabunPSK"/>
          <w:sz w:val="32"/>
          <w:szCs w:val="32"/>
        </w:rPr>
        <w:t>9.</w:t>
      </w:r>
      <w:r w:rsidR="00120879">
        <w:rPr>
          <w:rFonts w:ascii="TH SarabunPSK" w:hAnsi="TH SarabunPSK" w:cs="TH SarabunPSK"/>
          <w:sz w:val="32"/>
          <w:szCs w:val="32"/>
        </w:rPr>
        <w:t>Talley NJ.</w:t>
      </w:r>
      <w:r w:rsidR="005D08DE" w:rsidRPr="00DE1310">
        <w:rPr>
          <w:rFonts w:ascii="TH SarabunPSK" w:hAnsi="TH SarabunPSK" w:cs="TH SarabunPSK"/>
          <w:sz w:val="32"/>
          <w:szCs w:val="32"/>
        </w:rPr>
        <w:t>American gastroenterological association. American gastroenterological association medical position statement: evaluation of dyspepsia. Gastroenterology 2005;129:1753-5.</w:t>
      </w:r>
      <w:r>
        <w:rPr>
          <w:rFonts w:ascii="TH SarabunPSK" w:hAnsi="TH SarabunPSK" w:cs="TH SarabunPSK"/>
          <w:sz w:val="32"/>
          <w:szCs w:val="32"/>
          <w:lang w:bidi="th-TH"/>
        </w:rPr>
        <w:br/>
      </w:r>
      <w:r w:rsidR="005D08DE" w:rsidRPr="00DE1310">
        <w:rPr>
          <w:rFonts w:ascii="TH SarabunPSK" w:hAnsi="TH SarabunPSK" w:cs="TH SarabunPSK"/>
          <w:sz w:val="32"/>
          <w:szCs w:val="32"/>
        </w:rPr>
        <w:t>10.Talley NJ, Vakil NB, Moayyedi P. American gastro- enterological association technical review on the evaluation of dyspepsia. Gastroenterology 2005;129:1756-80.</w:t>
      </w:r>
      <w:r>
        <w:rPr>
          <w:rFonts w:ascii="TH SarabunPSK" w:hAnsi="TH SarabunPSK" w:cs="TH SarabunPSK"/>
          <w:sz w:val="32"/>
          <w:szCs w:val="32"/>
          <w:lang w:bidi="th-TH"/>
        </w:rPr>
        <w:br/>
      </w:r>
      <w:r w:rsidR="005D08DE" w:rsidRPr="00DE1310">
        <w:rPr>
          <w:rFonts w:ascii="TH SarabunPSK" w:hAnsi="TH SarabunPSK" w:cs="TH SarabunPSK"/>
          <w:color w:val="000000" w:themeColor="text1"/>
          <w:sz w:val="32"/>
          <w:szCs w:val="32"/>
        </w:rPr>
        <w:t>11.</w:t>
      </w:r>
      <w:r w:rsidR="005D08DE" w:rsidRPr="00DE1310">
        <w:rPr>
          <w:rFonts w:ascii="TH SarabunPSK" w:eastAsia="Tahoma" w:hAnsi="TH SarabunPSK" w:cs="TH SarabunPSK"/>
          <w:sz w:val="32"/>
          <w:szCs w:val="32"/>
          <w:cs/>
          <w:lang w:bidi="th-TH"/>
        </w:rPr>
        <w:t>วราภรณ์</w:t>
      </w:r>
      <w:r w:rsidR="00353BB2">
        <w:rPr>
          <w:rFonts w:ascii="TH SarabunPSK" w:eastAsia="Tahoma" w:hAnsi="TH SarabunPSK" w:cs="TH SarabunPSK" w:hint="cs"/>
          <w:sz w:val="32"/>
          <w:szCs w:val="32"/>
          <w:cs/>
          <w:lang w:bidi="th-TH"/>
        </w:rPr>
        <w:t xml:space="preserve"> </w:t>
      </w:r>
      <w:r w:rsidR="005D08DE" w:rsidRPr="00DE1310">
        <w:rPr>
          <w:rFonts w:ascii="TH SarabunPSK" w:eastAsia="Tahoma" w:hAnsi="TH SarabunPSK" w:cs="TH SarabunPSK"/>
          <w:sz w:val="32"/>
          <w:szCs w:val="32"/>
          <w:cs/>
          <w:lang w:bidi="th-TH"/>
        </w:rPr>
        <w:t>ฟักโพธ</w:t>
      </w:r>
      <w:r w:rsidR="005D08DE" w:rsidRPr="00DE1310">
        <w:rPr>
          <w:rFonts w:ascii="TH SarabunPSK" w:hAnsi="TH SarabunPSK" w:cs="TH SarabunPSK"/>
          <w:sz w:val="32"/>
          <w:szCs w:val="32"/>
          <w:lang w:bidi="th-TH"/>
        </w:rPr>
        <w:t>.</w:t>
      </w:r>
      <w:r w:rsidR="00EB704D">
        <w:rPr>
          <w:rFonts w:ascii="TH SarabunPSK" w:hAnsi="TH SarabunPSK" w:cs="TH SarabunPSK"/>
          <w:sz w:val="32"/>
          <w:szCs w:val="32"/>
          <w:lang w:bidi="th-TH"/>
        </w:rPr>
        <w:t xml:space="preserve"> </w:t>
      </w:r>
      <w:r w:rsidR="00353BB2">
        <w:rPr>
          <w:rFonts w:ascii="TH SarabunPSK" w:eastAsia="Tahoma" w:hAnsi="TH SarabunPSK" w:cs="TH SarabunPSK"/>
          <w:color w:val="000000" w:themeColor="text1"/>
          <w:sz w:val="32"/>
          <w:szCs w:val="32"/>
          <w:cs/>
          <w:lang w:bidi="th-TH"/>
        </w:rPr>
        <w:t>การทดสอบเพื่อ</w:t>
      </w:r>
      <w:r w:rsidR="00353BB2">
        <w:rPr>
          <w:rFonts w:ascii="TH SarabunPSK" w:eastAsia="Tahoma" w:hAnsi="TH SarabunPSK" w:cs="TH SarabunPSK" w:hint="cs"/>
          <w:color w:val="000000" w:themeColor="text1"/>
          <w:sz w:val="32"/>
          <w:szCs w:val="32"/>
          <w:cs/>
          <w:lang w:bidi="th-TH"/>
        </w:rPr>
        <w:t>วิ</w:t>
      </w:r>
      <w:r w:rsidR="00353BB2">
        <w:rPr>
          <w:rFonts w:ascii="TH SarabunPSK" w:eastAsia="Tahoma" w:hAnsi="TH SarabunPSK" w:cs="TH SarabunPSK"/>
          <w:color w:val="000000" w:themeColor="text1"/>
          <w:sz w:val="32"/>
          <w:szCs w:val="32"/>
          <w:cs/>
          <w:lang w:bidi="th-TH"/>
        </w:rPr>
        <w:t>นิ</w:t>
      </w:r>
      <w:r w:rsidR="005D08DE" w:rsidRPr="00DE1310">
        <w:rPr>
          <w:rFonts w:ascii="TH SarabunPSK" w:eastAsia="Tahoma" w:hAnsi="TH SarabunPSK" w:cs="TH SarabunPSK"/>
          <w:color w:val="000000" w:themeColor="text1"/>
          <w:sz w:val="32"/>
          <w:szCs w:val="32"/>
          <w:cs/>
          <w:lang w:bidi="th-TH"/>
        </w:rPr>
        <w:t>จฉัยการติดเชื้อ</w:t>
      </w:r>
      <w:r w:rsidR="005D08DE" w:rsidRPr="00DE1310">
        <w:rPr>
          <w:rFonts w:ascii="TH SarabunPSK" w:hAnsi="TH SarabunPSK" w:cs="TH SarabunPSK"/>
          <w:color w:val="000000" w:themeColor="text1"/>
          <w:sz w:val="32"/>
          <w:szCs w:val="32"/>
        </w:rPr>
        <w:t xml:space="preserve"> Helicobacter pylori </w:t>
      </w:r>
      <w:r w:rsidR="005D08DE" w:rsidRPr="00DE1310">
        <w:rPr>
          <w:rFonts w:ascii="TH SarabunPSK" w:eastAsia="Tahoma" w:hAnsi="TH SarabunPSK" w:cs="TH SarabunPSK"/>
          <w:color w:val="000000" w:themeColor="text1"/>
          <w:sz w:val="32"/>
          <w:szCs w:val="32"/>
          <w:cs/>
          <w:lang w:bidi="th-TH"/>
        </w:rPr>
        <w:t>จากเลือด</w:t>
      </w:r>
      <w:r w:rsidR="005D08DE" w:rsidRPr="00DE1310">
        <w:rPr>
          <w:rFonts w:ascii="TH SarabunPSK" w:eastAsia="Tahoma" w:hAnsi="TH SarabunPSK" w:cs="TH SarabunPSK"/>
          <w:color w:val="000000" w:themeColor="text1"/>
          <w:sz w:val="32"/>
          <w:szCs w:val="32"/>
        </w:rPr>
        <w:t xml:space="preserve">. </w:t>
      </w:r>
      <w:r w:rsidR="005D08DE" w:rsidRPr="00DE1310">
        <w:rPr>
          <w:rFonts w:ascii="TH SarabunPSK" w:eastAsia="Tahoma" w:hAnsi="TH SarabunPSK" w:cs="TH SarabunPSK"/>
          <w:color w:val="000000" w:themeColor="text1"/>
          <w:sz w:val="32"/>
          <w:szCs w:val="32"/>
          <w:cs/>
          <w:lang w:bidi="th-TH"/>
        </w:rPr>
        <w:t xml:space="preserve">วารสารงานห้องปฏิบัติการเทคนิคการแพทย์ ฉบับที่ </w:t>
      </w:r>
      <w:r w:rsidR="005D08DE" w:rsidRPr="00DE1310">
        <w:rPr>
          <w:rFonts w:ascii="TH SarabunPSK" w:eastAsia="Tahoma" w:hAnsi="TH SarabunPSK" w:cs="TH SarabunPSK"/>
          <w:color w:val="000000" w:themeColor="text1"/>
          <w:sz w:val="32"/>
          <w:szCs w:val="32"/>
          <w:lang w:bidi="th-TH"/>
        </w:rPr>
        <w:t xml:space="preserve">3 </w:t>
      </w:r>
      <w:r w:rsidR="005D08DE" w:rsidRPr="00DE1310">
        <w:rPr>
          <w:rFonts w:ascii="TH SarabunPSK" w:eastAsia="Tahoma" w:hAnsi="TH SarabunPSK" w:cs="TH SarabunPSK"/>
          <w:color w:val="000000" w:themeColor="text1"/>
          <w:sz w:val="32"/>
          <w:szCs w:val="32"/>
          <w:cs/>
          <w:lang w:bidi="th-TH"/>
        </w:rPr>
        <w:t xml:space="preserve">ปีที่ </w:t>
      </w:r>
      <w:r w:rsidR="005D08DE" w:rsidRPr="00DE1310">
        <w:rPr>
          <w:rFonts w:ascii="TH SarabunPSK" w:eastAsia="Tahoma" w:hAnsi="TH SarabunPSK" w:cs="TH SarabunPSK"/>
          <w:color w:val="000000" w:themeColor="text1"/>
          <w:sz w:val="32"/>
          <w:szCs w:val="32"/>
          <w:lang w:bidi="th-TH"/>
        </w:rPr>
        <w:t xml:space="preserve">5 </w:t>
      </w:r>
      <w:r w:rsidR="005D08DE" w:rsidRPr="00DE1310">
        <w:rPr>
          <w:rFonts w:ascii="TH SarabunPSK" w:eastAsia="Tahoma" w:hAnsi="TH SarabunPSK" w:cs="TH SarabunPSK"/>
          <w:color w:val="000000" w:themeColor="text1"/>
          <w:sz w:val="32"/>
          <w:szCs w:val="32"/>
          <w:cs/>
          <w:lang w:bidi="th-TH"/>
        </w:rPr>
        <w:t xml:space="preserve">เดือนสิงหาคม </w:t>
      </w:r>
      <w:r w:rsidR="005D08DE" w:rsidRPr="00DE1310">
        <w:rPr>
          <w:rFonts w:ascii="TH SarabunPSK" w:eastAsia="Tahoma" w:hAnsi="TH SarabunPSK" w:cs="TH SarabunPSK"/>
          <w:color w:val="000000" w:themeColor="text1"/>
          <w:sz w:val="32"/>
          <w:szCs w:val="32"/>
          <w:lang w:bidi="th-TH"/>
        </w:rPr>
        <w:t xml:space="preserve">2561 </w:t>
      </w:r>
      <w:r w:rsidR="005D08DE" w:rsidRPr="00DE1310">
        <w:rPr>
          <w:rFonts w:ascii="TH SarabunPSK" w:eastAsia="Tahoma" w:hAnsi="TH SarabunPSK" w:cs="TH SarabunPSK"/>
          <w:color w:val="000000" w:themeColor="text1"/>
          <w:sz w:val="32"/>
          <w:szCs w:val="32"/>
          <w:cs/>
          <w:lang w:bidi="th-TH"/>
        </w:rPr>
        <w:t>โรงพยาบาลธรรมศาสตร์เฉลิมพระเกียรติ</w:t>
      </w:r>
      <w:r w:rsidR="005D08DE" w:rsidRPr="00DE1310">
        <w:rPr>
          <w:rFonts w:ascii="TH SarabunPSK" w:eastAsia="Tahoma" w:hAnsi="TH SarabunPSK" w:cs="TH SarabunPSK"/>
          <w:color w:val="000000" w:themeColor="text1"/>
          <w:sz w:val="32"/>
          <w:szCs w:val="32"/>
          <w:lang w:bidi="th-TH"/>
        </w:rPr>
        <w:t>.</w:t>
      </w:r>
      <w:r>
        <w:rPr>
          <w:rFonts w:ascii="TH SarabunPSK" w:hAnsi="TH SarabunPSK" w:cs="TH SarabunPSK"/>
          <w:sz w:val="32"/>
          <w:szCs w:val="32"/>
          <w:lang w:bidi="th-TH"/>
        </w:rPr>
        <w:br/>
      </w:r>
      <w:r w:rsidR="00120879">
        <w:rPr>
          <w:rFonts w:ascii="TH SarabunPSK" w:hAnsi="TH SarabunPSK" w:cs="TH SarabunPSK"/>
          <w:sz w:val="32"/>
          <w:szCs w:val="32"/>
        </w:rPr>
        <w:t>12.</w:t>
      </w:r>
      <w:r w:rsidR="005D08DE" w:rsidRPr="00DE1310">
        <w:rPr>
          <w:rFonts w:ascii="TH SarabunPSK" w:hAnsi="TH SarabunPSK" w:cs="TH SarabunPSK"/>
          <w:sz w:val="32"/>
          <w:szCs w:val="32"/>
        </w:rPr>
        <w:t>Clark CJ, Thirlby RC, Picozzi V Jr, Schembre DB, Cummings FP, Lin E. Current problems in surgery : gastric cancer. CurrProbiSurg2006;43:566-670.</w:t>
      </w:r>
      <w:r>
        <w:rPr>
          <w:rFonts w:ascii="TH SarabunPSK" w:hAnsi="TH SarabunPSK" w:cs="TH SarabunPSK"/>
          <w:sz w:val="32"/>
          <w:szCs w:val="32"/>
          <w:lang w:bidi="th-TH"/>
        </w:rPr>
        <w:br/>
      </w:r>
      <w:r w:rsidR="005D08DE" w:rsidRPr="00DE1310">
        <w:rPr>
          <w:rFonts w:ascii="TH SarabunPSK" w:eastAsia="MS Mincho" w:hAnsi="TH SarabunPSK" w:cs="TH SarabunPSK"/>
          <w:sz w:val="32"/>
          <w:szCs w:val="32"/>
        </w:rPr>
        <w:t>13.</w:t>
      </w:r>
      <w:r w:rsidR="005D08DE" w:rsidRPr="00DE1310">
        <w:rPr>
          <w:rFonts w:ascii="TH SarabunPSK" w:hAnsi="TH SarabunPSK" w:cs="TH SarabunPSK"/>
          <w:sz w:val="32"/>
          <w:szCs w:val="32"/>
        </w:rPr>
        <w:t>Drumm B, Perez</w:t>
      </w:r>
      <w:r w:rsidR="005D08DE" w:rsidRPr="00DE1310">
        <w:rPr>
          <w:rFonts w:ascii="Calibri" w:eastAsia="Calibri" w:hAnsi="Calibri" w:cs="TH SarabunPSK"/>
          <w:sz w:val="32"/>
          <w:szCs w:val="32"/>
        </w:rPr>
        <w:t>‐</w:t>
      </w:r>
      <w:r w:rsidR="005D08DE" w:rsidRPr="00DE1310">
        <w:rPr>
          <w:rFonts w:ascii="TH SarabunPSK" w:hAnsi="TH SarabunPSK" w:cs="TH SarabunPSK"/>
          <w:sz w:val="32"/>
          <w:szCs w:val="32"/>
        </w:rPr>
        <w:t xml:space="preserve">Perez GI, Blaser MJ, Sherman PM. Intrafamilial clustering of </w:t>
      </w:r>
      <w:r w:rsidR="005D08DE" w:rsidRPr="00DE1310">
        <w:rPr>
          <w:rFonts w:ascii="TH SarabunPSK" w:hAnsi="TH SarabunPSK" w:cs="TH SarabunPSK"/>
          <w:i/>
          <w:iCs/>
          <w:sz w:val="32"/>
          <w:szCs w:val="32"/>
        </w:rPr>
        <w:t xml:space="preserve">Helicobacter pylori </w:t>
      </w:r>
      <w:r w:rsidR="005D08DE" w:rsidRPr="00DE1310">
        <w:rPr>
          <w:rFonts w:ascii="TH SarabunPSK" w:hAnsi="TH SarabunPSK" w:cs="TH SarabunPSK"/>
          <w:sz w:val="32"/>
          <w:szCs w:val="32"/>
        </w:rPr>
        <w:t>infection. N Engl J Med 1990;322:359</w:t>
      </w:r>
      <w:r w:rsidR="005D08DE" w:rsidRPr="00DE1310">
        <w:rPr>
          <w:rFonts w:ascii="Calibri" w:eastAsia="Calibri" w:hAnsi="Calibri" w:cs="TH SarabunPSK"/>
          <w:sz w:val="32"/>
          <w:szCs w:val="32"/>
        </w:rPr>
        <w:t>‐</w:t>
      </w:r>
      <w:r w:rsidR="005D08DE" w:rsidRPr="00DE1310">
        <w:rPr>
          <w:rFonts w:ascii="TH SarabunPSK" w:hAnsi="TH SarabunPSK" w:cs="TH SarabunPSK"/>
          <w:sz w:val="32"/>
          <w:szCs w:val="32"/>
        </w:rPr>
        <w:t xml:space="preserve">63. </w:t>
      </w:r>
      <w:r w:rsidR="005D08DE" w:rsidRPr="00DE1310">
        <w:rPr>
          <w:rFonts w:ascii="TH SarabunPSK" w:eastAsia="MS Mincho" w:hAnsi="MS Mincho" w:cs="TH SarabunPSK"/>
          <w:sz w:val="32"/>
          <w:szCs w:val="32"/>
        </w:rPr>
        <w:t> </w:t>
      </w:r>
      <w:r>
        <w:rPr>
          <w:rFonts w:ascii="TH SarabunPSK" w:hAnsi="TH SarabunPSK" w:cs="TH SarabunPSK"/>
          <w:sz w:val="32"/>
          <w:szCs w:val="32"/>
          <w:lang w:bidi="th-TH"/>
        </w:rPr>
        <w:br/>
      </w:r>
      <w:r w:rsidR="005D08DE" w:rsidRPr="00DE1310">
        <w:rPr>
          <w:rFonts w:ascii="TH SarabunPSK" w:hAnsi="TH SarabunPSK" w:cs="TH SarabunPSK"/>
          <w:sz w:val="32"/>
          <w:szCs w:val="32"/>
        </w:rPr>
        <w:t>14.Pérez</w:t>
      </w:r>
      <w:r w:rsidR="005D08DE" w:rsidRPr="00DE1310">
        <w:rPr>
          <w:rFonts w:ascii="Calibri" w:eastAsia="Calibri" w:hAnsi="Calibri" w:cs="TH SarabunPSK"/>
          <w:sz w:val="32"/>
          <w:szCs w:val="32"/>
        </w:rPr>
        <w:t>‐</w:t>
      </w:r>
      <w:r w:rsidR="005D08DE" w:rsidRPr="00DE1310">
        <w:rPr>
          <w:rFonts w:ascii="TH SarabunPSK" w:hAnsi="TH SarabunPSK" w:cs="TH SarabunPSK"/>
          <w:sz w:val="32"/>
          <w:szCs w:val="32"/>
        </w:rPr>
        <w:t>Pérez GI, Sack RB, Reid R, S</w:t>
      </w:r>
      <w:r w:rsidR="00120879">
        <w:rPr>
          <w:rFonts w:ascii="TH SarabunPSK" w:hAnsi="TH SarabunPSK" w:cs="TH SarabunPSK"/>
          <w:sz w:val="32"/>
          <w:szCs w:val="32"/>
        </w:rPr>
        <w:t xml:space="preserve">antosham M, Croll J, Blaser MJ. </w:t>
      </w:r>
      <w:r w:rsidR="005D08DE" w:rsidRPr="00DE1310">
        <w:rPr>
          <w:rFonts w:ascii="TH SarabunPSK" w:hAnsi="TH SarabunPSK" w:cs="TH SarabunPSK"/>
          <w:sz w:val="32"/>
          <w:szCs w:val="32"/>
        </w:rPr>
        <w:t xml:space="preserve">Transient and persistent </w:t>
      </w:r>
      <w:r w:rsidR="005D08DE" w:rsidRPr="00DE1310">
        <w:rPr>
          <w:rFonts w:ascii="TH SarabunPSK" w:hAnsi="TH SarabunPSK" w:cs="TH SarabunPSK"/>
          <w:i/>
          <w:iCs/>
          <w:sz w:val="32"/>
          <w:szCs w:val="32"/>
        </w:rPr>
        <w:t xml:space="preserve">Helicobacter pylori </w:t>
      </w:r>
      <w:r w:rsidR="005D08DE" w:rsidRPr="00DE1310">
        <w:rPr>
          <w:rFonts w:ascii="TH SarabunPSK" w:hAnsi="TH SarabunPSK" w:cs="TH SarabunPSK"/>
          <w:sz w:val="32"/>
          <w:szCs w:val="32"/>
        </w:rPr>
        <w:t>colonization in Native American children. J ClinMicrobiol2003;41:2401</w:t>
      </w:r>
      <w:r w:rsidR="005D08DE" w:rsidRPr="00DE1310">
        <w:rPr>
          <w:rFonts w:ascii="Calibri" w:eastAsia="Calibri" w:hAnsi="Calibri" w:cs="TH SarabunPSK"/>
          <w:sz w:val="32"/>
          <w:szCs w:val="32"/>
        </w:rPr>
        <w:t>‐</w:t>
      </w:r>
      <w:r w:rsidR="005D08DE" w:rsidRPr="00DE1310">
        <w:rPr>
          <w:rFonts w:ascii="TH SarabunPSK" w:hAnsi="TH SarabunPSK" w:cs="TH SarabunPSK"/>
          <w:sz w:val="32"/>
          <w:szCs w:val="32"/>
        </w:rPr>
        <w:t>7.</w:t>
      </w:r>
      <w:r>
        <w:rPr>
          <w:rFonts w:ascii="TH SarabunPSK" w:hAnsi="TH SarabunPSK" w:cs="TH SarabunPSK"/>
          <w:sz w:val="32"/>
          <w:szCs w:val="32"/>
        </w:rPr>
        <w:br/>
      </w:r>
      <w:r w:rsidR="005D08DE" w:rsidRPr="00DE1310">
        <w:rPr>
          <w:rFonts w:ascii="TH SarabunPSK" w:hAnsi="TH SarabunPSK" w:cs="TH SarabunPSK"/>
          <w:sz w:val="32"/>
          <w:szCs w:val="32"/>
        </w:rPr>
        <w:t xml:space="preserve">15.Brown LM. </w:t>
      </w:r>
      <w:r w:rsidR="005D08DE" w:rsidRPr="00DE1310">
        <w:rPr>
          <w:rFonts w:ascii="TH SarabunPSK" w:hAnsi="TH SarabunPSK" w:cs="TH SarabunPSK"/>
          <w:i/>
          <w:iCs/>
          <w:sz w:val="32"/>
          <w:szCs w:val="32"/>
        </w:rPr>
        <w:t>Helicobacter pylori</w:t>
      </w:r>
      <w:r w:rsidR="005D08DE" w:rsidRPr="00DE1310">
        <w:rPr>
          <w:rFonts w:ascii="TH SarabunPSK" w:hAnsi="TH SarabunPSK" w:cs="TH SarabunPSK"/>
          <w:sz w:val="32"/>
          <w:szCs w:val="32"/>
        </w:rPr>
        <w:t>: Epidemiology and routes of transmission. Epidemiol Rev 2000;22:283</w:t>
      </w:r>
      <w:r w:rsidR="005D08DE" w:rsidRPr="00DE1310">
        <w:rPr>
          <w:rFonts w:ascii="Calibri" w:eastAsia="Calibri" w:hAnsi="Calibri" w:cs="TH SarabunPSK"/>
          <w:sz w:val="32"/>
          <w:szCs w:val="32"/>
        </w:rPr>
        <w:t>‐</w:t>
      </w:r>
      <w:r w:rsidR="005D08DE" w:rsidRPr="00DE1310">
        <w:rPr>
          <w:rFonts w:ascii="TH SarabunPSK" w:hAnsi="TH SarabunPSK" w:cs="TH SarabunPSK"/>
          <w:sz w:val="32"/>
          <w:szCs w:val="32"/>
        </w:rPr>
        <w:t>97.</w:t>
      </w:r>
      <w:r>
        <w:rPr>
          <w:rFonts w:ascii="TH SarabunPSK" w:hAnsi="TH SarabunPSK" w:cs="TH SarabunPSK"/>
          <w:sz w:val="32"/>
          <w:szCs w:val="32"/>
          <w:lang w:bidi="th-TH"/>
        </w:rPr>
        <w:br/>
      </w:r>
      <w:r w:rsidR="005D08DE" w:rsidRPr="00DE1310">
        <w:rPr>
          <w:rFonts w:ascii="TH SarabunPSK" w:hAnsi="TH SarabunPSK" w:cs="TH SarabunPSK"/>
          <w:color w:val="000000" w:themeColor="text1"/>
          <w:sz w:val="32"/>
          <w:szCs w:val="32"/>
        </w:rPr>
        <w:t>16.Malfertheiner P, Megraud F, O’Morain C, Bazzoli F, El</w:t>
      </w:r>
      <w:r w:rsidR="005D08DE" w:rsidRPr="00DE1310">
        <w:rPr>
          <w:rFonts w:ascii="Calibri" w:eastAsia="Calibri" w:hAnsi="Calibri" w:cs="TH SarabunPSK"/>
          <w:color w:val="000000" w:themeColor="text1"/>
          <w:sz w:val="32"/>
          <w:szCs w:val="32"/>
        </w:rPr>
        <w:t>‐</w:t>
      </w:r>
      <w:r w:rsidR="005D08DE" w:rsidRPr="00DE1310">
        <w:rPr>
          <w:rFonts w:ascii="TH SarabunPSK" w:hAnsi="TH SarabunPSK" w:cs="TH SarabunPSK"/>
          <w:color w:val="000000" w:themeColor="text1"/>
          <w:sz w:val="32"/>
          <w:szCs w:val="32"/>
        </w:rPr>
        <w:t xml:space="preserve">Omar E, Graham D, Hunt R, Rokkas T, Vakil N, Kuipers EJ. Current concepts in the management of </w:t>
      </w:r>
      <w:r w:rsidR="005D08DE" w:rsidRPr="00DE1310">
        <w:rPr>
          <w:rFonts w:ascii="TH SarabunPSK" w:hAnsi="TH SarabunPSK" w:cs="TH SarabunPSK"/>
          <w:i/>
          <w:iCs/>
          <w:color w:val="000000" w:themeColor="text1"/>
          <w:sz w:val="32"/>
          <w:szCs w:val="32"/>
        </w:rPr>
        <w:t xml:space="preserve">Helicobacter pylori </w:t>
      </w:r>
      <w:r w:rsidR="005D08DE" w:rsidRPr="00DE1310">
        <w:rPr>
          <w:rFonts w:ascii="TH SarabunPSK" w:hAnsi="TH SarabunPSK" w:cs="TH SarabunPSK"/>
          <w:color w:val="000000" w:themeColor="text1"/>
          <w:sz w:val="32"/>
          <w:szCs w:val="32"/>
        </w:rPr>
        <w:t>infection: the Maastricht III Consensus Report. Gut. 2007;56(6):772–81.</w:t>
      </w:r>
      <w:r>
        <w:rPr>
          <w:rFonts w:ascii="TH SarabunPSK" w:hAnsi="TH SarabunPSK" w:cs="TH SarabunPSK"/>
          <w:sz w:val="32"/>
          <w:szCs w:val="32"/>
          <w:lang w:bidi="th-TH"/>
        </w:rPr>
        <w:br/>
      </w:r>
      <w:r w:rsidR="005D08DE" w:rsidRPr="00DE1310">
        <w:rPr>
          <w:rFonts w:ascii="TH SarabunPSK" w:hAnsi="TH SarabunPSK" w:cs="TH SarabunPSK"/>
          <w:color w:val="000000" w:themeColor="text1"/>
          <w:sz w:val="32"/>
          <w:szCs w:val="32"/>
        </w:rPr>
        <w:t>17.Roma</w:t>
      </w:r>
      <w:r w:rsidR="005D08DE" w:rsidRPr="00DE1310">
        <w:rPr>
          <w:rFonts w:ascii="Calibri" w:eastAsia="Calibri" w:hAnsi="Calibri" w:cs="TH SarabunPSK"/>
          <w:color w:val="000000" w:themeColor="text1"/>
          <w:sz w:val="32"/>
          <w:szCs w:val="32"/>
        </w:rPr>
        <w:t>‐</w:t>
      </w:r>
      <w:r w:rsidR="005D08DE" w:rsidRPr="00DE1310">
        <w:rPr>
          <w:rFonts w:ascii="TH SarabunPSK" w:hAnsi="TH SarabunPSK" w:cs="TH SarabunPSK"/>
          <w:color w:val="000000" w:themeColor="text1"/>
          <w:sz w:val="32"/>
          <w:szCs w:val="32"/>
        </w:rPr>
        <w:t>Giannikou E, Roubani A, Sgouras DN, Panayiotou J, van Vliet</w:t>
      </w:r>
      <w:r w:rsidR="005D08DE" w:rsidRPr="00DE1310">
        <w:rPr>
          <w:rFonts w:ascii="TH SarabunPSK" w:eastAsia="MS Mincho" w:hAnsi="MS Mincho" w:cs="TH SarabunPSK"/>
          <w:color w:val="000000" w:themeColor="text1"/>
          <w:sz w:val="32"/>
          <w:szCs w:val="32"/>
        </w:rPr>
        <w:t> </w:t>
      </w:r>
      <w:r w:rsidR="005D08DE" w:rsidRPr="00DE1310">
        <w:rPr>
          <w:rFonts w:ascii="TH SarabunPSK" w:hAnsi="TH SarabunPSK" w:cs="TH SarabunPSK"/>
          <w:color w:val="000000" w:themeColor="text1"/>
          <w:sz w:val="32"/>
          <w:szCs w:val="32"/>
        </w:rPr>
        <w:t xml:space="preserve">C, Polyzos A, Roka K, Daikos G. Endoscopic tests for the diagnosis of </w:t>
      </w:r>
      <w:r w:rsidR="005D08DE" w:rsidRPr="00DE1310">
        <w:rPr>
          <w:rFonts w:ascii="TH SarabunPSK" w:hAnsi="TH SarabunPSK" w:cs="TH SarabunPSK"/>
          <w:i/>
          <w:iCs/>
          <w:color w:val="000000" w:themeColor="text1"/>
          <w:sz w:val="32"/>
          <w:szCs w:val="32"/>
        </w:rPr>
        <w:t xml:space="preserve">Helicobacter pylori </w:t>
      </w:r>
      <w:r w:rsidR="005D08DE" w:rsidRPr="00DE1310">
        <w:rPr>
          <w:rFonts w:ascii="TH SarabunPSK" w:hAnsi="TH SarabunPSK" w:cs="TH SarabunPSK"/>
          <w:color w:val="000000" w:themeColor="text1"/>
          <w:sz w:val="32"/>
          <w:szCs w:val="32"/>
        </w:rPr>
        <w:t>infection in children: validation of rapid urease test. Helicobacter. 2010;15(3):227–32.</w:t>
      </w:r>
      <w:r>
        <w:rPr>
          <w:rFonts w:ascii="TH SarabunPSK" w:hAnsi="TH SarabunPSK" w:cs="TH SarabunPSK"/>
          <w:sz w:val="32"/>
          <w:szCs w:val="32"/>
          <w:lang w:bidi="th-TH"/>
        </w:rPr>
        <w:br/>
      </w:r>
      <w:r w:rsidR="005D08DE" w:rsidRPr="00DE1310">
        <w:rPr>
          <w:rFonts w:ascii="TH SarabunPSK" w:hAnsi="TH SarabunPSK" w:cs="TH SarabunPSK"/>
          <w:color w:val="000000" w:themeColor="text1"/>
          <w:sz w:val="32"/>
          <w:szCs w:val="32"/>
        </w:rPr>
        <w:t>18.Research group of peptic ulcer. Guidelines for diagnosis and treatment for Helicobacter pylori infection: Guidelines for diagnosis and treatment for dyspeptic patients and Helicobacter pylori infection in Thailand. 1st ed. Bangkok : The Gastroenterological Association of Thailand; 1999.</w:t>
      </w:r>
      <w:r>
        <w:rPr>
          <w:rFonts w:ascii="TH SarabunPSK" w:hAnsi="TH SarabunPSK" w:cs="TH SarabunPSK"/>
          <w:sz w:val="32"/>
          <w:szCs w:val="32"/>
          <w:lang w:bidi="th-TH"/>
        </w:rPr>
        <w:br/>
      </w:r>
      <w:r w:rsidR="00AD498F" w:rsidRPr="00DE1310">
        <w:rPr>
          <w:rFonts w:ascii="TH SarabunPSK" w:hAnsi="TH SarabunPSK" w:cs="TH SarabunPSK"/>
          <w:color w:val="1A1718"/>
          <w:sz w:val="32"/>
          <w:szCs w:val="32"/>
        </w:rPr>
        <w:t>19.Megraud F, Brassens-Rabbe MP, Denis F, Belbouri A, Hoa DQ. Seroepidemiology of Campylobacter pylori infection in various populations.J ClinMicrobiol 1989; 27: 1870-3.</w:t>
      </w:r>
      <w:r>
        <w:rPr>
          <w:rFonts w:ascii="TH SarabunPSK" w:hAnsi="TH SarabunPSK" w:cs="TH SarabunPSK"/>
          <w:color w:val="1A1718"/>
          <w:sz w:val="32"/>
          <w:szCs w:val="32"/>
        </w:rPr>
        <w:br/>
      </w:r>
      <w:r w:rsidR="00AD498F" w:rsidRPr="00DE1310">
        <w:rPr>
          <w:rFonts w:ascii="TH SarabunPSK" w:hAnsi="TH SarabunPSK" w:cs="TH SarabunPSK"/>
          <w:color w:val="1A1718"/>
          <w:sz w:val="32"/>
          <w:szCs w:val="32"/>
        </w:rPr>
        <w:t>20.Brown LM. Helicobacter pylori: epidemiology and routes of transmission. Epidemiol Rev 2000; 22: 283-97.</w:t>
      </w:r>
      <w:r w:rsidR="00AD498F" w:rsidRPr="00DE1310">
        <w:rPr>
          <w:rFonts w:ascii="TH SarabunPSK" w:eastAsia="MS Mincho" w:hAnsi="MS Mincho" w:cs="TH SarabunPSK"/>
          <w:color w:val="1A1718"/>
          <w:sz w:val="32"/>
          <w:szCs w:val="32"/>
        </w:rPr>
        <w:t> </w:t>
      </w:r>
      <w:r>
        <w:rPr>
          <w:rFonts w:ascii="TH SarabunPSK" w:hAnsi="TH SarabunPSK" w:cs="TH SarabunPSK"/>
          <w:sz w:val="32"/>
          <w:szCs w:val="32"/>
          <w:lang w:bidi="th-TH"/>
        </w:rPr>
        <w:br/>
      </w:r>
      <w:r w:rsidR="00AD498F" w:rsidRPr="00DE1310">
        <w:rPr>
          <w:rFonts w:ascii="TH SarabunPSK" w:hAnsi="TH SarabunPSK" w:cs="TH SarabunPSK"/>
          <w:color w:val="1A1718"/>
          <w:sz w:val="32"/>
          <w:szCs w:val="32"/>
        </w:rPr>
        <w:lastRenderedPageBreak/>
        <w:t xml:space="preserve">21.Kachintorn U, Luengrojanakul P, Atisook K, Theerabutra C, Tanwandee T, Boonyapisit S, et al. Helicobacter pylori and peptic ulcer diseases: prevalence and association with antral gastritis in 210 patients. J Med Assoc Thai 1992; 75: 386-92. </w:t>
      </w:r>
      <w:r>
        <w:rPr>
          <w:rFonts w:ascii="TH SarabunPSK" w:hAnsi="TH SarabunPSK" w:cs="TH SarabunPSK"/>
          <w:sz w:val="32"/>
          <w:szCs w:val="32"/>
          <w:lang w:bidi="th-TH"/>
        </w:rPr>
        <w:br/>
      </w:r>
      <w:r w:rsidR="00AD498F" w:rsidRPr="00DE1310">
        <w:rPr>
          <w:rFonts w:ascii="TH SarabunPSK" w:hAnsi="TH SarabunPSK" w:cs="TH SarabunPSK"/>
          <w:color w:val="1A1718"/>
          <w:sz w:val="32"/>
          <w:szCs w:val="32"/>
        </w:rPr>
        <w:t xml:space="preserve">22.Sirinthornpunya S. </w:t>
      </w:r>
      <w:r w:rsidR="00AD498F" w:rsidRPr="00DE1310">
        <w:rPr>
          <w:rFonts w:ascii="TH SarabunPSK" w:hAnsi="TH SarabunPSK" w:cs="TH SarabunPSK"/>
          <w:bCs/>
          <w:color w:val="1A1718"/>
          <w:sz w:val="32"/>
          <w:szCs w:val="32"/>
        </w:rPr>
        <w:t xml:space="preserve">Prevalence of Helicobacter pylori Infection in Patients with Peptic Disease. </w:t>
      </w:r>
      <w:r w:rsidR="00AD498F" w:rsidRPr="00DE1310">
        <w:rPr>
          <w:rFonts w:ascii="TH SarabunPSK" w:hAnsi="TH SarabunPSK" w:cs="TH SarabunPSK"/>
          <w:bCs/>
          <w:iCs/>
          <w:sz w:val="32"/>
          <w:szCs w:val="32"/>
        </w:rPr>
        <w:t>J Med Assoc Th</w:t>
      </w:r>
      <w:r w:rsidR="00120879">
        <w:rPr>
          <w:rFonts w:ascii="TH SarabunPSK" w:hAnsi="TH SarabunPSK" w:cs="TH SarabunPSK"/>
          <w:bCs/>
          <w:iCs/>
          <w:sz w:val="32"/>
          <w:szCs w:val="32"/>
        </w:rPr>
        <w:t>ai 2012; 95 (Suppl. 3): S22-S27.</w:t>
      </w:r>
      <w:r>
        <w:rPr>
          <w:rFonts w:ascii="TH SarabunPSK" w:hAnsi="TH SarabunPSK" w:cs="TH SarabunPSK"/>
          <w:sz w:val="32"/>
          <w:szCs w:val="32"/>
          <w:lang w:bidi="th-TH"/>
        </w:rPr>
        <w:br/>
      </w:r>
      <w:r w:rsidR="004D1242" w:rsidRPr="00DE1310">
        <w:rPr>
          <w:rFonts w:ascii="TH SarabunPSK" w:hAnsi="TH SarabunPSK" w:cs="TH SarabunPSK"/>
          <w:sz w:val="32"/>
          <w:szCs w:val="32"/>
        </w:rPr>
        <w:t>23.Vaichone RK, Mahachai V. Helicobacter p</w:t>
      </w:r>
      <w:r w:rsidR="00120879">
        <w:rPr>
          <w:rFonts w:ascii="TH SarabunPSK" w:hAnsi="TH SarabunPSK" w:cs="TH SarabunPSK"/>
          <w:sz w:val="32"/>
          <w:szCs w:val="32"/>
        </w:rPr>
        <w:t xml:space="preserve">ylori diagnosis and management. </w:t>
      </w:r>
      <w:r w:rsidR="004D1242" w:rsidRPr="00DE1310">
        <w:rPr>
          <w:rFonts w:ascii="TH SarabunPSK" w:hAnsi="TH SarabunPSK" w:cs="TH SarabunPSK"/>
          <w:sz w:val="32"/>
          <w:szCs w:val="32"/>
        </w:rPr>
        <w:t xml:space="preserve">GastroenterolClin N Am. 2006;35: 229-47. </w:t>
      </w:r>
      <w:r w:rsidR="004D1242" w:rsidRPr="00DE1310">
        <w:rPr>
          <w:rFonts w:ascii="TH SarabunPSK" w:eastAsia="MS Mincho" w:hAnsi="MS Mincho" w:cs="TH SarabunPSK"/>
          <w:sz w:val="32"/>
          <w:szCs w:val="32"/>
        </w:rPr>
        <w:t> </w:t>
      </w:r>
      <w:r>
        <w:rPr>
          <w:rFonts w:ascii="TH SarabunPSK" w:hAnsi="TH SarabunPSK" w:cs="TH SarabunPSK"/>
          <w:sz w:val="32"/>
          <w:szCs w:val="32"/>
          <w:lang w:bidi="th-TH"/>
        </w:rPr>
        <w:br/>
      </w:r>
      <w:r w:rsidR="004D1242" w:rsidRPr="00DE1310">
        <w:rPr>
          <w:rFonts w:ascii="TH SarabunPSK" w:eastAsia="MS Mincho" w:hAnsi="TH SarabunPSK" w:cs="TH SarabunPSK"/>
          <w:sz w:val="32"/>
          <w:szCs w:val="32"/>
          <w:lang w:bidi="th-TH"/>
        </w:rPr>
        <w:t>24.</w:t>
      </w:r>
      <w:r w:rsidR="004D1242" w:rsidRPr="00DE1310">
        <w:rPr>
          <w:rFonts w:ascii="TH SarabunPSK" w:hAnsi="TH SarabunPSK" w:cs="TH SarabunPSK"/>
          <w:sz w:val="32"/>
          <w:szCs w:val="32"/>
        </w:rPr>
        <w:t xml:space="preserve">Kaore NM, Nagdeo NV, Thombare VR. Comparative evaluation of the diagnostic tests for helicobacter pylori and dietary influence for its acquisition in dyspeptic patients: A rural hospital based study in central India. J ClinDianostic Res 2012;6:636-41. </w:t>
      </w:r>
      <w:r>
        <w:rPr>
          <w:rFonts w:ascii="TH SarabunPSK" w:hAnsi="TH SarabunPSK" w:cs="TH SarabunPSK"/>
          <w:sz w:val="32"/>
          <w:szCs w:val="32"/>
          <w:lang w:bidi="th-TH"/>
        </w:rPr>
        <w:br/>
      </w:r>
      <w:r w:rsidR="004D1242" w:rsidRPr="00DE1310">
        <w:rPr>
          <w:rFonts w:ascii="TH SarabunPSK" w:hAnsi="TH SarabunPSK" w:cs="TH SarabunPSK"/>
          <w:sz w:val="32"/>
          <w:szCs w:val="32"/>
        </w:rPr>
        <w:t xml:space="preserve">25.Mandal, </w:t>
      </w:r>
      <w:r w:rsidR="004D1242" w:rsidRPr="00DE1310">
        <w:rPr>
          <w:rFonts w:ascii="TH SarabunPSK" w:hAnsi="TH SarabunPSK" w:cs="TH SarabunPSK"/>
          <w:i/>
          <w:iCs/>
          <w:sz w:val="32"/>
          <w:szCs w:val="32"/>
        </w:rPr>
        <w:t>et al</w:t>
      </w:r>
      <w:r w:rsidR="00120879">
        <w:rPr>
          <w:rFonts w:ascii="TH SarabunPSK" w:hAnsi="TH SarabunPSK" w:cs="TH SarabunPSK"/>
          <w:sz w:val="32"/>
          <w:szCs w:val="32"/>
        </w:rPr>
        <w:t xml:space="preserve">. </w:t>
      </w:r>
      <w:r w:rsidR="004D1242" w:rsidRPr="00DE1310">
        <w:rPr>
          <w:rFonts w:ascii="TH SarabunPSK" w:hAnsi="TH SarabunPSK" w:cs="TH SarabunPSK"/>
          <w:sz w:val="32"/>
          <w:szCs w:val="32"/>
        </w:rPr>
        <w:t xml:space="preserve">Association of </w:t>
      </w:r>
      <w:r w:rsidR="004D1242" w:rsidRPr="00DE1310">
        <w:rPr>
          <w:rFonts w:ascii="TH SarabunPSK" w:hAnsi="TH SarabunPSK" w:cs="TH SarabunPSK"/>
          <w:i/>
          <w:iCs/>
          <w:sz w:val="32"/>
          <w:szCs w:val="32"/>
        </w:rPr>
        <w:t xml:space="preserve">H. pylori </w:t>
      </w:r>
      <w:r w:rsidR="004D1242" w:rsidRPr="00DE1310">
        <w:rPr>
          <w:rFonts w:ascii="TH SarabunPSK" w:hAnsi="TH SarabunPSK" w:cs="TH SarabunPSK"/>
          <w:sz w:val="32"/>
          <w:szCs w:val="32"/>
        </w:rPr>
        <w:t>infection with endoscopic and histopathological findings</w:t>
      </w:r>
      <w:r w:rsidR="004D1242" w:rsidRPr="00DE1310">
        <w:rPr>
          <w:rFonts w:ascii="TH SarabunPSK" w:hAnsi="TH SarabunPSK" w:cs="TH SarabunPSK"/>
          <w:sz w:val="32"/>
          <w:szCs w:val="32"/>
          <w:lang w:bidi="th-TH"/>
        </w:rPr>
        <w:t xml:space="preserve">. </w:t>
      </w:r>
      <w:r w:rsidR="004D1242" w:rsidRPr="00DE1310">
        <w:rPr>
          <w:rFonts w:ascii="TH SarabunPSK" w:hAnsi="TH SarabunPSK" w:cs="TH SarabunPSK"/>
          <w:sz w:val="32"/>
          <w:szCs w:val="32"/>
        </w:rPr>
        <w:t>Journal of Family Medicine and Primary Care. Volume 8 : Issue 3 : March 2019</w:t>
      </w:r>
      <w:r w:rsidR="00120879">
        <w:rPr>
          <w:rFonts w:ascii="TH SarabunPSK" w:hAnsi="TH SarabunPSK" w:cs="TH SarabunPSK"/>
          <w:sz w:val="32"/>
          <w:szCs w:val="32"/>
        </w:rPr>
        <w:t>.</w:t>
      </w:r>
      <w:r>
        <w:rPr>
          <w:rFonts w:ascii="TH SarabunPSK" w:hAnsi="TH SarabunPSK" w:cs="TH SarabunPSK"/>
          <w:sz w:val="32"/>
          <w:szCs w:val="32"/>
        </w:rPr>
        <w:br/>
      </w:r>
      <w:r w:rsidR="004D1242" w:rsidRPr="00DE1310">
        <w:rPr>
          <w:rFonts w:ascii="TH SarabunPSK" w:hAnsi="TH SarabunPSK" w:cs="TH SarabunPSK"/>
          <w:sz w:val="32"/>
          <w:szCs w:val="32"/>
        </w:rPr>
        <w:t xml:space="preserve">26.Agarwal, </w:t>
      </w:r>
      <w:r w:rsidR="004D1242" w:rsidRPr="00DE1310">
        <w:rPr>
          <w:rFonts w:ascii="TH SarabunPSK" w:hAnsi="TH SarabunPSK" w:cs="TH SarabunPSK"/>
          <w:i/>
          <w:iCs/>
          <w:sz w:val="32"/>
          <w:szCs w:val="32"/>
        </w:rPr>
        <w:t>et al</w:t>
      </w:r>
      <w:r w:rsidR="00120879">
        <w:rPr>
          <w:rFonts w:ascii="TH SarabunPSK" w:hAnsi="TH SarabunPSK" w:cs="TH SarabunPSK"/>
          <w:sz w:val="32"/>
          <w:szCs w:val="32"/>
        </w:rPr>
        <w:t>.</w:t>
      </w:r>
      <w:r w:rsidR="004D1242" w:rsidRPr="00DE1310">
        <w:rPr>
          <w:rFonts w:ascii="TH SarabunPSK" w:hAnsi="TH SarabunPSK" w:cs="TH SarabunPSK"/>
          <w:sz w:val="32"/>
          <w:szCs w:val="32"/>
        </w:rPr>
        <w:t xml:space="preserve"> Prevalence of </w:t>
      </w:r>
      <w:r w:rsidR="004D1242" w:rsidRPr="00DE1310">
        <w:rPr>
          <w:rFonts w:ascii="TH SarabunPSK" w:hAnsi="TH SarabunPSK" w:cs="TH SarabunPSK"/>
          <w:i/>
          <w:iCs/>
          <w:sz w:val="32"/>
          <w:szCs w:val="32"/>
        </w:rPr>
        <w:t xml:space="preserve">Helicobacter pylori </w:t>
      </w:r>
      <w:r w:rsidR="004D1242" w:rsidRPr="00DE1310">
        <w:rPr>
          <w:rFonts w:ascii="TH SarabunPSK" w:hAnsi="TH SarabunPSK" w:cs="TH SarabunPSK"/>
          <w:sz w:val="32"/>
          <w:szCs w:val="32"/>
        </w:rPr>
        <w:t>infection in upper gastrointestinal tract disorders (dyspepsia) patients visiting outpatient department of a hospital of North India. Journal of Family Medicine and Primary Care. Vol</w:t>
      </w:r>
      <w:r w:rsidR="00120879">
        <w:rPr>
          <w:rFonts w:ascii="TH SarabunPSK" w:hAnsi="TH SarabunPSK" w:cs="TH SarabunPSK"/>
          <w:sz w:val="32"/>
          <w:szCs w:val="32"/>
        </w:rPr>
        <w:t>ume 7 : Issue 3 : May-June 2018.</w:t>
      </w:r>
      <w:r>
        <w:rPr>
          <w:rFonts w:ascii="TH SarabunPSK" w:hAnsi="TH SarabunPSK" w:cs="TH SarabunPSK"/>
          <w:sz w:val="32"/>
          <w:szCs w:val="32"/>
          <w:lang w:bidi="th-TH"/>
        </w:rPr>
        <w:br/>
      </w:r>
      <w:r w:rsidR="00120879">
        <w:rPr>
          <w:rFonts w:ascii="TH SarabunPSK" w:hAnsi="TH SarabunPSK" w:cs="TH SarabunPSK"/>
          <w:bCs/>
          <w:sz w:val="32"/>
          <w:szCs w:val="32"/>
        </w:rPr>
        <w:t>27.</w:t>
      </w:r>
      <w:r w:rsidR="002E706A" w:rsidRPr="00DE1310">
        <w:rPr>
          <w:rFonts w:ascii="TH SarabunPSK" w:hAnsi="TH SarabunPSK" w:cs="TH SarabunPSK"/>
          <w:bCs/>
          <w:sz w:val="32"/>
          <w:szCs w:val="32"/>
        </w:rPr>
        <w:t>Kasemthamakhun</w:t>
      </w:r>
      <w:r w:rsidR="00120879">
        <w:rPr>
          <w:rFonts w:ascii="TH SarabunPSK" w:hAnsi="TH SarabunPSK" w:cs="TH SarabunPSK"/>
          <w:bCs/>
          <w:sz w:val="32"/>
          <w:szCs w:val="32"/>
        </w:rPr>
        <w:t xml:space="preserve"> S, </w:t>
      </w:r>
      <w:r w:rsidR="002E706A" w:rsidRPr="00DE1310">
        <w:rPr>
          <w:rFonts w:ascii="TH SarabunPSK" w:hAnsi="TH SarabunPSK" w:cs="TH SarabunPSK"/>
          <w:bCs/>
          <w:sz w:val="32"/>
          <w:szCs w:val="32"/>
        </w:rPr>
        <w:t>Chaiyarerk</w:t>
      </w:r>
      <w:r w:rsidR="00120879">
        <w:rPr>
          <w:rFonts w:ascii="TH SarabunPSK" w:hAnsi="TH SarabunPSK" w:cs="TH SarabunPSK"/>
          <w:bCs/>
          <w:sz w:val="32"/>
          <w:szCs w:val="32"/>
        </w:rPr>
        <w:t xml:space="preserve"> P</w:t>
      </w:r>
      <w:r w:rsidR="002E706A" w:rsidRPr="00DE1310">
        <w:rPr>
          <w:rFonts w:ascii="TH SarabunPSK" w:hAnsi="TH SarabunPSK" w:cs="TH SarabunPSK"/>
          <w:bCs/>
          <w:sz w:val="32"/>
          <w:szCs w:val="32"/>
          <w:lang w:bidi="th-TH"/>
        </w:rPr>
        <w:t xml:space="preserve">. </w:t>
      </w:r>
      <w:r w:rsidR="002E706A" w:rsidRPr="00DE1310">
        <w:rPr>
          <w:rFonts w:ascii="TH SarabunPSK" w:hAnsi="TH SarabunPSK" w:cs="TH SarabunPSK"/>
          <w:bCs/>
          <w:sz w:val="32"/>
          <w:szCs w:val="32"/>
        </w:rPr>
        <w:t xml:space="preserve">Endoscopy Findings and the Prevalence of Helicobacter Pylori in Dyspeptic Monks. </w:t>
      </w:r>
      <w:r w:rsidR="002E706A" w:rsidRPr="00DE1310">
        <w:rPr>
          <w:rFonts w:ascii="TH SarabunPSK" w:hAnsi="TH SarabunPSK" w:cs="TH SarabunPSK"/>
          <w:sz w:val="32"/>
          <w:szCs w:val="32"/>
        </w:rPr>
        <w:t>Thai J Surg</w:t>
      </w:r>
      <w:r w:rsidR="00120879">
        <w:rPr>
          <w:rFonts w:ascii="TH SarabunPSK" w:hAnsi="TH SarabunPSK" w:cs="TH SarabunPSK"/>
          <w:sz w:val="32"/>
          <w:szCs w:val="32"/>
        </w:rPr>
        <w:t xml:space="preserve"> Apr. - Jun. 2012.</w:t>
      </w:r>
      <w:r>
        <w:rPr>
          <w:rFonts w:ascii="TH SarabunPSK" w:hAnsi="TH SarabunPSK" w:cs="TH SarabunPSK"/>
          <w:sz w:val="32"/>
          <w:szCs w:val="32"/>
          <w:lang w:bidi="th-TH"/>
        </w:rPr>
        <w:br/>
      </w:r>
      <w:r w:rsidR="002E706A" w:rsidRPr="00DE1310">
        <w:rPr>
          <w:rFonts w:ascii="TH SarabunPSK" w:hAnsi="TH SarabunPSK" w:cs="TH SarabunPSK"/>
          <w:sz w:val="32"/>
          <w:szCs w:val="32"/>
        </w:rPr>
        <w:t xml:space="preserve">28.Choomsri P, Bumpenboon W, Wasuthit Y, Euanorasetr C, Sumritpradit P, Suwanthunma W, Lertsithichai P. Upper gastrointestinal endoscopy findings in patients presenting with dyspepsia. Thai J Surg2010;31:7-12. </w:t>
      </w:r>
      <w:r>
        <w:rPr>
          <w:rFonts w:ascii="TH SarabunPSK" w:hAnsi="TH SarabunPSK" w:cs="TH SarabunPSK"/>
          <w:sz w:val="32"/>
          <w:szCs w:val="32"/>
          <w:lang w:bidi="th-TH"/>
        </w:rPr>
        <w:br/>
      </w:r>
      <w:r w:rsidR="002E706A" w:rsidRPr="00DE1310">
        <w:rPr>
          <w:rFonts w:ascii="TH SarabunPSK" w:hAnsi="TH SarabunPSK" w:cs="TH SarabunPSK"/>
          <w:sz w:val="32"/>
          <w:szCs w:val="32"/>
        </w:rPr>
        <w:t xml:space="preserve">29.Talley NJ. Hunt RH. What role does Helicobacter pylori play in dyspepsia and nonulcer dyspepsia? Arguments for and against H. pylori being associated with dyspeptic symptoms. Gastroenterology 1997;113:S67-S77. </w:t>
      </w:r>
    </w:p>
    <w:p w:rsidR="002E706A" w:rsidRPr="00DE1310" w:rsidRDefault="002E706A" w:rsidP="002E706A">
      <w:pPr>
        <w:widowControl w:val="0"/>
        <w:autoSpaceDE w:val="0"/>
        <w:autoSpaceDN w:val="0"/>
        <w:adjustRightInd w:val="0"/>
        <w:spacing w:after="240"/>
        <w:rPr>
          <w:rFonts w:ascii="TH SarabunPSK" w:hAnsi="TH SarabunPSK" w:cs="TH SarabunPSK"/>
          <w:sz w:val="32"/>
          <w:szCs w:val="32"/>
        </w:rPr>
      </w:pPr>
    </w:p>
    <w:p w:rsidR="002E706A" w:rsidRPr="00DE1310" w:rsidRDefault="002E706A" w:rsidP="002E706A">
      <w:pPr>
        <w:widowControl w:val="0"/>
        <w:autoSpaceDE w:val="0"/>
        <w:autoSpaceDN w:val="0"/>
        <w:adjustRightInd w:val="0"/>
        <w:spacing w:after="240"/>
        <w:rPr>
          <w:rFonts w:ascii="TH SarabunPSK" w:hAnsi="TH SarabunPSK" w:cs="TH SarabunPSK"/>
          <w:sz w:val="32"/>
          <w:szCs w:val="32"/>
        </w:rPr>
      </w:pPr>
    </w:p>
    <w:p w:rsidR="002E706A" w:rsidRPr="00DE1310" w:rsidRDefault="002E706A" w:rsidP="002E706A">
      <w:pPr>
        <w:widowControl w:val="0"/>
        <w:autoSpaceDE w:val="0"/>
        <w:autoSpaceDN w:val="0"/>
        <w:adjustRightInd w:val="0"/>
        <w:spacing w:after="240"/>
        <w:rPr>
          <w:rFonts w:ascii="TH SarabunPSK" w:hAnsi="TH SarabunPSK" w:cs="TH SarabunPSK"/>
          <w:sz w:val="32"/>
          <w:szCs w:val="32"/>
        </w:rPr>
      </w:pPr>
    </w:p>
    <w:p w:rsidR="002E706A" w:rsidRPr="00DE1310" w:rsidRDefault="002E706A" w:rsidP="002E706A">
      <w:pPr>
        <w:widowControl w:val="0"/>
        <w:autoSpaceDE w:val="0"/>
        <w:autoSpaceDN w:val="0"/>
        <w:adjustRightInd w:val="0"/>
        <w:spacing w:after="240"/>
        <w:rPr>
          <w:rFonts w:ascii="TH SarabunPSK" w:hAnsi="TH SarabunPSK" w:cs="TH SarabunPSK"/>
          <w:sz w:val="32"/>
          <w:szCs w:val="32"/>
          <w:lang w:bidi="th-TH"/>
        </w:rPr>
      </w:pPr>
    </w:p>
    <w:p w:rsidR="004D1242" w:rsidRPr="00DE1310" w:rsidRDefault="004D1242" w:rsidP="004D1242">
      <w:pPr>
        <w:widowControl w:val="0"/>
        <w:autoSpaceDE w:val="0"/>
        <w:autoSpaceDN w:val="0"/>
        <w:adjustRightInd w:val="0"/>
        <w:spacing w:after="240"/>
        <w:rPr>
          <w:rFonts w:ascii="TH SarabunPSK" w:hAnsi="TH SarabunPSK" w:cs="TH SarabunPSK"/>
          <w:sz w:val="32"/>
          <w:szCs w:val="32"/>
          <w:lang w:bidi="th-TH"/>
        </w:rPr>
      </w:pPr>
    </w:p>
    <w:p w:rsidR="004D1242" w:rsidRPr="00DE1310" w:rsidRDefault="004D1242" w:rsidP="004D1242">
      <w:pPr>
        <w:widowControl w:val="0"/>
        <w:autoSpaceDE w:val="0"/>
        <w:autoSpaceDN w:val="0"/>
        <w:adjustRightInd w:val="0"/>
        <w:spacing w:after="240"/>
        <w:rPr>
          <w:rFonts w:ascii="TH SarabunPSK" w:hAnsi="TH SarabunPSK" w:cs="TH SarabunPSK"/>
          <w:sz w:val="32"/>
          <w:szCs w:val="32"/>
        </w:rPr>
      </w:pPr>
    </w:p>
    <w:p w:rsidR="004D1242" w:rsidRPr="00DE1310" w:rsidRDefault="004D1242" w:rsidP="004D1242">
      <w:pPr>
        <w:widowControl w:val="0"/>
        <w:autoSpaceDE w:val="0"/>
        <w:autoSpaceDN w:val="0"/>
        <w:adjustRightInd w:val="0"/>
        <w:spacing w:after="240"/>
        <w:rPr>
          <w:rFonts w:ascii="TH SarabunPSK" w:hAnsi="TH SarabunPSK" w:cs="TH SarabunPSK"/>
          <w:sz w:val="32"/>
          <w:szCs w:val="32"/>
        </w:rPr>
      </w:pPr>
    </w:p>
    <w:p w:rsidR="004D1242" w:rsidRPr="00DE1310" w:rsidRDefault="004D1242" w:rsidP="004D1242">
      <w:pPr>
        <w:widowControl w:val="0"/>
        <w:autoSpaceDE w:val="0"/>
        <w:autoSpaceDN w:val="0"/>
        <w:adjustRightInd w:val="0"/>
        <w:spacing w:after="240"/>
        <w:rPr>
          <w:rFonts w:ascii="TH SarabunPSK" w:hAnsi="TH SarabunPSK" w:cs="TH SarabunPSK"/>
          <w:sz w:val="32"/>
          <w:szCs w:val="32"/>
          <w:lang w:bidi="th-TH"/>
        </w:rPr>
      </w:pPr>
    </w:p>
    <w:p w:rsidR="004D1242" w:rsidRPr="00DE1310" w:rsidRDefault="004D1242" w:rsidP="004D1242">
      <w:pPr>
        <w:widowControl w:val="0"/>
        <w:tabs>
          <w:tab w:val="left" w:pos="220"/>
          <w:tab w:val="left" w:pos="720"/>
        </w:tabs>
        <w:autoSpaceDE w:val="0"/>
        <w:autoSpaceDN w:val="0"/>
        <w:adjustRightInd w:val="0"/>
        <w:spacing w:after="373"/>
        <w:rPr>
          <w:rFonts w:ascii="TH SarabunPSK" w:eastAsia="MS Mincho" w:hAnsi="TH SarabunPSK" w:cs="TH SarabunPSK"/>
          <w:sz w:val="32"/>
          <w:szCs w:val="32"/>
          <w:lang w:bidi="th-TH"/>
        </w:rPr>
      </w:pPr>
    </w:p>
    <w:p w:rsidR="004D1242" w:rsidRPr="00DE1310" w:rsidRDefault="004D1242" w:rsidP="004D1242">
      <w:pPr>
        <w:widowControl w:val="0"/>
        <w:tabs>
          <w:tab w:val="left" w:pos="220"/>
          <w:tab w:val="left" w:pos="720"/>
        </w:tabs>
        <w:autoSpaceDE w:val="0"/>
        <w:autoSpaceDN w:val="0"/>
        <w:adjustRightInd w:val="0"/>
        <w:spacing w:after="373"/>
        <w:rPr>
          <w:rFonts w:ascii="TH SarabunPSK" w:hAnsi="TH SarabunPSK" w:cs="TH SarabunPSK"/>
          <w:sz w:val="32"/>
          <w:szCs w:val="32"/>
          <w:lang w:bidi="th-TH"/>
        </w:rPr>
      </w:pPr>
    </w:p>
    <w:p w:rsidR="00AD498F" w:rsidRPr="00DE1310" w:rsidRDefault="00AD498F" w:rsidP="00AD498F">
      <w:pPr>
        <w:widowControl w:val="0"/>
        <w:autoSpaceDE w:val="0"/>
        <w:autoSpaceDN w:val="0"/>
        <w:adjustRightInd w:val="0"/>
        <w:spacing w:after="240"/>
        <w:rPr>
          <w:rFonts w:ascii="TH SarabunPSK" w:hAnsi="TH SarabunPSK" w:cs="TH SarabunPSK"/>
          <w:sz w:val="32"/>
          <w:szCs w:val="32"/>
        </w:rPr>
      </w:pPr>
    </w:p>
    <w:p w:rsidR="00AD498F" w:rsidRPr="00DE1310" w:rsidRDefault="00AD498F" w:rsidP="00AD498F">
      <w:pPr>
        <w:rPr>
          <w:rFonts w:ascii="TH SarabunPSK" w:eastAsia="Times New Roman" w:hAnsi="TH SarabunPSK" w:cs="TH SarabunPSK"/>
          <w:sz w:val="32"/>
          <w:szCs w:val="32"/>
        </w:rPr>
      </w:pPr>
    </w:p>
    <w:p w:rsidR="00AD498F" w:rsidRPr="00DE1310" w:rsidRDefault="00AD498F" w:rsidP="00AD498F">
      <w:pPr>
        <w:widowControl w:val="0"/>
        <w:autoSpaceDE w:val="0"/>
        <w:autoSpaceDN w:val="0"/>
        <w:adjustRightInd w:val="0"/>
        <w:spacing w:after="240"/>
        <w:rPr>
          <w:rFonts w:ascii="TH SarabunPSK" w:hAnsi="TH SarabunPSK" w:cs="TH SarabunPSK"/>
          <w:sz w:val="32"/>
          <w:szCs w:val="32"/>
        </w:rPr>
      </w:pPr>
    </w:p>
    <w:p w:rsidR="00AD498F" w:rsidRPr="00DE1310" w:rsidRDefault="00AD498F" w:rsidP="00AD498F">
      <w:pPr>
        <w:widowControl w:val="0"/>
        <w:autoSpaceDE w:val="0"/>
        <w:autoSpaceDN w:val="0"/>
        <w:adjustRightInd w:val="0"/>
        <w:spacing w:after="240"/>
        <w:rPr>
          <w:rFonts w:ascii="TH SarabunPSK" w:hAnsi="TH SarabunPSK" w:cs="TH SarabunPSK"/>
          <w:sz w:val="32"/>
          <w:szCs w:val="32"/>
        </w:rPr>
      </w:pPr>
    </w:p>
    <w:p w:rsidR="005D08DE" w:rsidRPr="00DE1310" w:rsidRDefault="005D08DE" w:rsidP="005D08DE">
      <w:pPr>
        <w:widowControl w:val="0"/>
        <w:tabs>
          <w:tab w:val="left" w:pos="220"/>
          <w:tab w:val="left" w:pos="720"/>
        </w:tabs>
        <w:autoSpaceDE w:val="0"/>
        <w:autoSpaceDN w:val="0"/>
        <w:adjustRightInd w:val="0"/>
        <w:spacing w:after="213"/>
        <w:rPr>
          <w:rFonts w:ascii="TH SarabunPSK" w:hAnsi="TH SarabunPSK" w:cs="TH SarabunPSK"/>
          <w:sz w:val="32"/>
          <w:szCs w:val="32"/>
        </w:rPr>
      </w:pPr>
    </w:p>
    <w:p w:rsidR="005D08DE" w:rsidRPr="00DE1310" w:rsidRDefault="005D08DE" w:rsidP="005D08DE">
      <w:pPr>
        <w:widowControl w:val="0"/>
        <w:tabs>
          <w:tab w:val="left" w:pos="220"/>
          <w:tab w:val="left" w:pos="720"/>
        </w:tabs>
        <w:autoSpaceDE w:val="0"/>
        <w:autoSpaceDN w:val="0"/>
        <w:adjustRightInd w:val="0"/>
        <w:spacing w:after="213"/>
        <w:rPr>
          <w:rFonts w:ascii="TH SarabunPSK" w:eastAsia="MS Mincho" w:hAnsi="TH SarabunPSK" w:cs="TH SarabunPSK"/>
          <w:sz w:val="32"/>
          <w:szCs w:val="32"/>
        </w:rPr>
      </w:pPr>
      <w:r w:rsidRPr="00DE1310">
        <w:rPr>
          <w:rFonts w:ascii="TH SarabunPSK" w:eastAsia="MS Mincho" w:hAnsi="MS Mincho" w:cs="TH SarabunPSK"/>
          <w:sz w:val="32"/>
          <w:szCs w:val="32"/>
        </w:rPr>
        <w:t> </w:t>
      </w:r>
    </w:p>
    <w:p w:rsidR="005D08DE" w:rsidRPr="00DE1310" w:rsidRDefault="005D08DE" w:rsidP="005D08DE">
      <w:pPr>
        <w:rPr>
          <w:rFonts w:ascii="TH SarabunPSK" w:hAnsi="TH SarabunPSK" w:cs="TH SarabunPSK"/>
          <w:sz w:val="32"/>
          <w:szCs w:val="32"/>
          <w:lang w:bidi="th-TH"/>
        </w:rPr>
      </w:pPr>
    </w:p>
    <w:p w:rsidR="005D08DE" w:rsidRPr="00DE1310" w:rsidRDefault="005D08DE" w:rsidP="005D08DE">
      <w:pPr>
        <w:rPr>
          <w:rFonts w:ascii="TH SarabunPSK" w:hAnsi="TH SarabunPSK" w:cs="TH SarabunPSK"/>
          <w:sz w:val="32"/>
          <w:szCs w:val="32"/>
          <w:lang w:bidi="th-TH"/>
        </w:rPr>
      </w:pPr>
    </w:p>
    <w:p w:rsidR="005D08DE" w:rsidRPr="00DE1310" w:rsidRDefault="005D08DE" w:rsidP="005D08DE">
      <w:pPr>
        <w:rPr>
          <w:rFonts w:ascii="TH SarabunPSK" w:hAnsi="TH SarabunPSK" w:cs="TH SarabunPSK"/>
          <w:sz w:val="32"/>
          <w:szCs w:val="32"/>
          <w:lang w:bidi="th-TH"/>
        </w:rPr>
      </w:pPr>
    </w:p>
    <w:p w:rsidR="005D08DE" w:rsidRPr="00DE1310" w:rsidRDefault="005D08DE" w:rsidP="005D08DE">
      <w:pPr>
        <w:rPr>
          <w:rFonts w:ascii="TH SarabunPSK" w:hAnsi="TH SarabunPSK" w:cs="TH SarabunPSK"/>
          <w:sz w:val="32"/>
          <w:szCs w:val="32"/>
          <w:lang w:bidi="th-TH"/>
        </w:rPr>
      </w:pPr>
    </w:p>
    <w:p w:rsidR="005D08DE" w:rsidRPr="00DE1310" w:rsidRDefault="005D08DE" w:rsidP="005D08DE">
      <w:pPr>
        <w:rPr>
          <w:rFonts w:ascii="TH SarabunPSK" w:hAnsi="TH SarabunPSK" w:cs="TH SarabunPSK"/>
          <w:sz w:val="32"/>
          <w:szCs w:val="32"/>
          <w:lang w:bidi="th-TH"/>
        </w:rPr>
      </w:pPr>
    </w:p>
    <w:p w:rsidR="005D08DE" w:rsidRPr="00DE1310" w:rsidRDefault="005D08DE" w:rsidP="005D08DE">
      <w:pPr>
        <w:rPr>
          <w:rFonts w:ascii="TH SarabunPSK" w:hAnsi="TH SarabunPSK" w:cs="TH SarabunPSK"/>
          <w:sz w:val="32"/>
          <w:szCs w:val="32"/>
          <w:lang w:bidi="th-TH"/>
        </w:rPr>
      </w:pPr>
    </w:p>
    <w:p w:rsidR="005D08DE" w:rsidRPr="00DE1310" w:rsidRDefault="005D08DE" w:rsidP="005D08DE">
      <w:pPr>
        <w:rPr>
          <w:rFonts w:ascii="TH SarabunPSK" w:hAnsi="TH SarabunPSK" w:cs="TH SarabunPSK"/>
          <w:sz w:val="32"/>
          <w:szCs w:val="32"/>
          <w:lang w:bidi="th-TH"/>
        </w:rPr>
      </w:pPr>
    </w:p>
    <w:p w:rsidR="005D08DE" w:rsidRPr="00DE1310" w:rsidRDefault="005D08DE" w:rsidP="005D08DE">
      <w:pPr>
        <w:rPr>
          <w:rFonts w:ascii="TH SarabunPSK" w:hAnsi="TH SarabunPSK" w:cs="TH SarabunPSK"/>
          <w:sz w:val="32"/>
          <w:szCs w:val="32"/>
          <w:lang w:bidi="th-TH"/>
        </w:rPr>
      </w:pPr>
    </w:p>
    <w:p w:rsidR="005D08DE" w:rsidRPr="00DE1310" w:rsidRDefault="005D08DE" w:rsidP="005D08DE">
      <w:pPr>
        <w:rPr>
          <w:rFonts w:ascii="TH SarabunPSK" w:hAnsi="TH SarabunPSK" w:cs="TH SarabunPSK"/>
          <w:sz w:val="32"/>
          <w:szCs w:val="32"/>
          <w:lang w:bidi="th-TH"/>
        </w:rPr>
      </w:pPr>
    </w:p>
    <w:p w:rsidR="005D08DE" w:rsidRPr="00DE1310" w:rsidRDefault="005D08DE" w:rsidP="005D08DE">
      <w:pPr>
        <w:rPr>
          <w:rFonts w:ascii="TH SarabunPSK" w:hAnsi="TH SarabunPSK" w:cs="TH SarabunPSK"/>
          <w:sz w:val="32"/>
          <w:szCs w:val="32"/>
          <w:lang w:bidi="th-TH"/>
        </w:rPr>
      </w:pPr>
    </w:p>
    <w:p w:rsidR="005D08DE" w:rsidRPr="00DE1310" w:rsidRDefault="005D08DE" w:rsidP="005D08DE">
      <w:pPr>
        <w:rPr>
          <w:rFonts w:ascii="TH SarabunPSK" w:hAnsi="TH SarabunPSK" w:cs="TH SarabunPSK"/>
          <w:sz w:val="32"/>
          <w:szCs w:val="32"/>
          <w:lang w:bidi="th-TH"/>
        </w:rPr>
      </w:pPr>
    </w:p>
    <w:p w:rsidR="005D08DE" w:rsidRPr="00DE1310" w:rsidRDefault="005D08DE" w:rsidP="005D08DE">
      <w:pPr>
        <w:rPr>
          <w:rFonts w:ascii="TH SarabunPSK" w:hAnsi="TH SarabunPSK" w:cs="TH SarabunPSK"/>
          <w:sz w:val="32"/>
          <w:szCs w:val="32"/>
          <w:lang w:bidi="th-TH"/>
        </w:rPr>
      </w:pPr>
    </w:p>
    <w:p w:rsidR="005D08DE" w:rsidRPr="00DE1310" w:rsidRDefault="005D08DE" w:rsidP="005D08DE">
      <w:pPr>
        <w:rPr>
          <w:rFonts w:ascii="TH SarabunPSK" w:hAnsi="TH SarabunPSK" w:cs="TH SarabunPSK"/>
          <w:sz w:val="32"/>
          <w:szCs w:val="32"/>
          <w:lang w:bidi="th-TH"/>
        </w:rPr>
      </w:pPr>
    </w:p>
    <w:p w:rsidR="005D08DE" w:rsidRPr="00DE1310" w:rsidRDefault="005D08DE" w:rsidP="005D08DE">
      <w:pPr>
        <w:rPr>
          <w:rFonts w:ascii="TH SarabunPSK" w:hAnsi="TH SarabunPSK" w:cs="TH SarabunPSK"/>
          <w:sz w:val="32"/>
          <w:szCs w:val="32"/>
          <w:lang w:bidi="th-TH"/>
        </w:rPr>
      </w:pPr>
    </w:p>
    <w:p w:rsidR="005D08DE" w:rsidRPr="00DE1310" w:rsidRDefault="005D08DE" w:rsidP="005D08DE">
      <w:pPr>
        <w:rPr>
          <w:rFonts w:ascii="TH SarabunPSK" w:hAnsi="TH SarabunPSK" w:cs="TH SarabunPSK"/>
          <w:sz w:val="32"/>
          <w:szCs w:val="32"/>
          <w:lang w:bidi="th-TH"/>
        </w:rPr>
      </w:pPr>
    </w:p>
    <w:p w:rsidR="005D08DE" w:rsidRPr="00DE1310" w:rsidRDefault="005D08DE" w:rsidP="005D08DE">
      <w:pPr>
        <w:rPr>
          <w:rFonts w:ascii="TH SarabunPSK" w:hAnsi="TH SarabunPSK" w:cs="TH SarabunPSK"/>
          <w:sz w:val="32"/>
          <w:szCs w:val="32"/>
          <w:lang w:bidi="th-TH"/>
        </w:rPr>
      </w:pPr>
    </w:p>
    <w:p w:rsidR="005D08DE" w:rsidRPr="00DE1310" w:rsidRDefault="005D08DE" w:rsidP="005D08DE">
      <w:pPr>
        <w:rPr>
          <w:rFonts w:ascii="TH SarabunPSK" w:hAnsi="TH SarabunPSK" w:cs="TH SarabunPSK"/>
          <w:sz w:val="32"/>
          <w:szCs w:val="32"/>
          <w:lang w:bidi="th-TH"/>
        </w:rPr>
      </w:pPr>
    </w:p>
    <w:p w:rsidR="005D08DE" w:rsidRPr="00DE1310" w:rsidRDefault="005D08DE" w:rsidP="005D08DE">
      <w:pPr>
        <w:rPr>
          <w:rFonts w:ascii="TH SarabunPSK" w:hAnsi="TH SarabunPSK" w:cs="TH SarabunPSK"/>
          <w:sz w:val="32"/>
          <w:szCs w:val="32"/>
          <w:vertAlign w:val="superscript"/>
          <w:lang w:bidi="th-TH"/>
        </w:rPr>
      </w:pPr>
    </w:p>
    <w:sectPr w:rsidR="005D08DE" w:rsidRPr="00DE1310" w:rsidSect="00EF1A27">
      <w:headerReference w:type="default" r:id="rId7"/>
      <w:pgSz w:w="11900" w:h="16840"/>
      <w:pgMar w:top="1440" w:right="1440" w:bottom="1440" w:left="144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96970" w:rsidRDefault="00396970" w:rsidP="00A70BD2">
      <w:r>
        <w:separator/>
      </w:r>
    </w:p>
  </w:endnote>
  <w:endnote w:type="continuationSeparator" w:id="1">
    <w:p w:rsidR="00396970" w:rsidRDefault="00396970" w:rsidP="00A70BD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D3A2F652-CE88-495E-A730-5B7AA1FF36FD}"/>
    <w:embedBold r:id="rId2" w:fontKey="{F3776EF9-BC83-4843-A1E6-453761789B59}"/>
    <w:embedItalic r:id="rId3" w:fontKey="{6BD47730-7280-40E9-A36A-8BEAF678B970}"/>
  </w:font>
  <w:font w:name="Cordia New">
    <w:panose1 w:val="020B0304020202020204"/>
    <w:charset w:val="00"/>
    <w:family w:val="swiss"/>
    <w:pitch w:val="variable"/>
    <w:sig w:usb0="81000003" w:usb1="00000000" w:usb2="00000000" w:usb3="00000000" w:csb0="00010001" w:csb1="00000000"/>
    <w:embedRegular r:id="rId4" w:fontKey="{8C90ECD2-2B57-461C-AE8B-D83225288C04}"/>
    <w:embedBold r:id="rId5" w:fontKey="{EA18FD60-33E8-425A-A4EA-6A9356C6DFF3}"/>
    <w:embedItalic r:id="rId6" w:fontKey="{18385D9D-4C3A-4AE8-98BE-4B0AFF35CA42}"/>
  </w:font>
  <w:font w:name="Calibri Light">
    <w:panose1 w:val="020F0302020204030204"/>
    <w:charset w:val="00"/>
    <w:family w:val="swiss"/>
    <w:pitch w:val="variable"/>
    <w:sig w:usb0="E4002EFF" w:usb1="C000247B" w:usb2="00000009" w:usb3="00000000" w:csb0="000001FF" w:csb1="00000000"/>
    <w:embedRegular r:id="rId7" w:fontKey="{B945D9A6-9AD1-49B9-9313-226FE5BB3450}"/>
    <w:embedBold r:id="rId8" w:fontKey="{A59A7994-5ACB-40A6-A25E-D418BD8F48F4}"/>
    <w:embedItalic r:id="rId9" w:fontKey="{930108E5-449D-4390-90EB-AF83718BE352}"/>
  </w:font>
  <w:font w:name="Angsana New">
    <w:panose1 w:val="02020603050405020304"/>
    <w:charset w:val="00"/>
    <w:family w:val="roman"/>
    <w:pitch w:val="variable"/>
    <w:sig w:usb0="81000003" w:usb1="00000000" w:usb2="00000000" w:usb3="00000000" w:csb0="00010001" w:csb1="00000000"/>
    <w:embedRegular r:id="rId10" w:fontKey="{4918D55D-F65A-4F59-90CF-36853FE1A0C3}"/>
    <w:embedBold r:id="rId11" w:fontKey="{5AA025B6-DC35-4D2F-9E36-274B73607F08}"/>
    <w:embedItalic r:id="rId12" w:fontKey="{C4F36624-D2A4-4C56-9F0A-30055661965C}"/>
  </w:font>
  <w:font w:name="TH SarabunPSK">
    <w:panose1 w:val="020B0500040200020003"/>
    <w:charset w:val="00"/>
    <w:family w:val="swiss"/>
    <w:pitch w:val="variable"/>
    <w:sig w:usb0="A100006F" w:usb1="5000205A" w:usb2="00000000" w:usb3="00000000" w:csb0="00010183" w:csb1="00000000"/>
    <w:embedRegular r:id="rId13" w:fontKey="{09BE0459-C49B-4805-B20B-7D022F6747B4}"/>
    <w:embedBold r:id="rId14" w:fontKey="{15EA9802-EFA2-4D62-AB4E-C8D1F5667542}"/>
    <w:embedItalic r:id="rId15" w:fontKey="{FD1101F4-914B-4172-BABD-9EF4118EBB56}"/>
    <w:embedBoldItalic r:id="rId16" w:fontKey="{16115751-25B9-4597-8CDE-4E947FB76A66}"/>
  </w:font>
  <w:font w:name="Tahoma">
    <w:panose1 w:val="020B0604030504040204"/>
    <w:charset w:val="00"/>
    <w:family w:val="swiss"/>
    <w:pitch w:val="variable"/>
    <w:sig w:usb0="E1002EFF" w:usb1="C000605B" w:usb2="00000029" w:usb3="00000000" w:csb0="000101FF" w:csb1="00000000"/>
    <w:embedRegular r:id="rId17" w:fontKey="{235EBC7C-5D3E-4353-AE4A-628BEB3EE557}"/>
    <w:embedBold r:id="rId18" w:fontKey="{F45C1361-5674-451D-A6A5-D06B466C0130}"/>
  </w:font>
  <w:font w:name="MS Mincho">
    <w:altName w:val="ＭＳ 明朝"/>
    <w:panose1 w:val="02020609040205080304"/>
    <w:charset w:val="80"/>
    <w:family w:val="modern"/>
    <w:pitch w:val="fixed"/>
    <w:sig w:usb0="A00002BF" w:usb1="68C7FCFB" w:usb2="00000010" w:usb3="00000000" w:csb0="0002009F" w:csb1="00000000"/>
    <w:embedRegular r:id="rId19" w:subsetted="1" w:fontKey="{ADC44C49-FAAA-4625-8672-CAA844BEE081}"/>
  </w:font>
  <w:font w:name="Symbol">
    <w:panose1 w:val="05050102010706020507"/>
    <w:charset w:val="02"/>
    <w:family w:val="roman"/>
    <w:pitch w:val="variable"/>
    <w:sig w:usb0="00000000" w:usb1="10000000" w:usb2="00000000" w:usb3="00000000" w:csb0="8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96970" w:rsidRDefault="00396970" w:rsidP="00A70BD2">
      <w:r>
        <w:separator/>
      </w:r>
    </w:p>
  </w:footnote>
  <w:footnote w:type="continuationSeparator" w:id="1">
    <w:p w:rsidR="00396970" w:rsidRDefault="00396970" w:rsidP="00A70BD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13977157"/>
      <w:docPartObj>
        <w:docPartGallery w:val="Page Numbers (Top of Page)"/>
        <w:docPartUnique/>
      </w:docPartObj>
    </w:sdtPr>
    <w:sdtContent>
      <w:p w:rsidR="00A70BD2" w:rsidRDefault="00A70BD2">
        <w:pPr>
          <w:pStyle w:val="aa"/>
          <w:jc w:val="right"/>
        </w:pPr>
        <w:fldSimple w:instr=" PAGE   \* MERGEFORMAT ">
          <w:r w:rsidRPr="00A70BD2">
            <w:rPr>
              <w:rFonts w:cs="Calibri"/>
              <w:noProof/>
              <w:szCs w:val="22"/>
              <w:lang w:val="th-TH"/>
            </w:rPr>
            <w:t>1</w:t>
          </w:r>
        </w:fldSimple>
      </w:p>
    </w:sdtContent>
  </w:sdt>
  <w:p w:rsidR="00A70BD2" w:rsidRDefault="00A70BD2">
    <w:pPr>
      <w:pStyle w:val="aa"/>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17CA5259"/>
    <w:multiLevelType w:val="hybridMultilevel"/>
    <w:tmpl w:val="F2008212"/>
    <w:lvl w:ilvl="0" w:tplc="60B0CB40">
      <w:start w:val="1"/>
      <w:numFmt w:val="bullet"/>
      <w:lvlText w:val="•"/>
      <w:lvlJc w:val="left"/>
      <w:pPr>
        <w:tabs>
          <w:tab w:val="num" w:pos="720"/>
        </w:tabs>
        <w:ind w:left="720" w:hanging="360"/>
      </w:pPr>
      <w:rPr>
        <w:rFonts w:ascii="Times New Roman" w:hAnsi="Times New Roman" w:hint="default"/>
      </w:rPr>
    </w:lvl>
    <w:lvl w:ilvl="1" w:tplc="CCE04B74" w:tentative="1">
      <w:start w:val="1"/>
      <w:numFmt w:val="bullet"/>
      <w:lvlText w:val="•"/>
      <w:lvlJc w:val="left"/>
      <w:pPr>
        <w:tabs>
          <w:tab w:val="num" w:pos="1440"/>
        </w:tabs>
        <w:ind w:left="1440" w:hanging="360"/>
      </w:pPr>
      <w:rPr>
        <w:rFonts w:ascii="Times New Roman" w:hAnsi="Times New Roman" w:hint="default"/>
      </w:rPr>
    </w:lvl>
    <w:lvl w:ilvl="2" w:tplc="2624B162" w:tentative="1">
      <w:start w:val="1"/>
      <w:numFmt w:val="bullet"/>
      <w:lvlText w:val="•"/>
      <w:lvlJc w:val="left"/>
      <w:pPr>
        <w:tabs>
          <w:tab w:val="num" w:pos="2160"/>
        </w:tabs>
        <w:ind w:left="2160" w:hanging="360"/>
      </w:pPr>
      <w:rPr>
        <w:rFonts w:ascii="Times New Roman" w:hAnsi="Times New Roman" w:hint="default"/>
      </w:rPr>
    </w:lvl>
    <w:lvl w:ilvl="3" w:tplc="B2306F3A" w:tentative="1">
      <w:start w:val="1"/>
      <w:numFmt w:val="bullet"/>
      <w:lvlText w:val="•"/>
      <w:lvlJc w:val="left"/>
      <w:pPr>
        <w:tabs>
          <w:tab w:val="num" w:pos="2880"/>
        </w:tabs>
        <w:ind w:left="2880" w:hanging="360"/>
      </w:pPr>
      <w:rPr>
        <w:rFonts w:ascii="Times New Roman" w:hAnsi="Times New Roman" w:hint="default"/>
      </w:rPr>
    </w:lvl>
    <w:lvl w:ilvl="4" w:tplc="841A4466" w:tentative="1">
      <w:start w:val="1"/>
      <w:numFmt w:val="bullet"/>
      <w:lvlText w:val="•"/>
      <w:lvlJc w:val="left"/>
      <w:pPr>
        <w:tabs>
          <w:tab w:val="num" w:pos="3600"/>
        </w:tabs>
        <w:ind w:left="3600" w:hanging="360"/>
      </w:pPr>
      <w:rPr>
        <w:rFonts w:ascii="Times New Roman" w:hAnsi="Times New Roman" w:hint="default"/>
      </w:rPr>
    </w:lvl>
    <w:lvl w:ilvl="5" w:tplc="4C7ECB9E" w:tentative="1">
      <w:start w:val="1"/>
      <w:numFmt w:val="bullet"/>
      <w:lvlText w:val="•"/>
      <w:lvlJc w:val="left"/>
      <w:pPr>
        <w:tabs>
          <w:tab w:val="num" w:pos="4320"/>
        </w:tabs>
        <w:ind w:left="4320" w:hanging="360"/>
      </w:pPr>
      <w:rPr>
        <w:rFonts w:ascii="Times New Roman" w:hAnsi="Times New Roman" w:hint="default"/>
      </w:rPr>
    </w:lvl>
    <w:lvl w:ilvl="6" w:tplc="0FE4E55C" w:tentative="1">
      <w:start w:val="1"/>
      <w:numFmt w:val="bullet"/>
      <w:lvlText w:val="•"/>
      <w:lvlJc w:val="left"/>
      <w:pPr>
        <w:tabs>
          <w:tab w:val="num" w:pos="5040"/>
        </w:tabs>
        <w:ind w:left="5040" w:hanging="360"/>
      </w:pPr>
      <w:rPr>
        <w:rFonts w:ascii="Times New Roman" w:hAnsi="Times New Roman" w:hint="default"/>
      </w:rPr>
    </w:lvl>
    <w:lvl w:ilvl="7" w:tplc="96E2CAF0" w:tentative="1">
      <w:start w:val="1"/>
      <w:numFmt w:val="bullet"/>
      <w:lvlText w:val="•"/>
      <w:lvlJc w:val="left"/>
      <w:pPr>
        <w:tabs>
          <w:tab w:val="num" w:pos="5760"/>
        </w:tabs>
        <w:ind w:left="5760" w:hanging="360"/>
      </w:pPr>
      <w:rPr>
        <w:rFonts w:ascii="Times New Roman" w:hAnsi="Times New Roman" w:hint="default"/>
      </w:rPr>
    </w:lvl>
    <w:lvl w:ilvl="8" w:tplc="09BE1520" w:tentative="1">
      <w:start w:val="1"/>
      <w:numFmt w:val="bullet"/>
      <w:lvlText w:val="•"/>
      <w:lvlJc w:val="left"/>
      <w:pPr>
        <w:tabs>
          <w:tab w:val="num" w:pos="6480"/>
        </w:tabs>
        <w:ind w:left="6480" w:hanging="360"/>
      </w:pPr>
      <w:rPr>
        <w:rFonts w:ascii="Times New Roman" w:hAnsi="Times New Roman" w:hint="default"/>
      </w:rPr>
    </w:lvl>
  </w:abstractNum>
  <w:abstractNum w:abstractNumId="2">
    <w:nsid w:val="30446F95"/>
    <w:multiLevelType w:val="hybridMultilevel"/>
    <w:tmpl w:val="E79AB02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defaultTabStop w:val="720"/>
  <w:drawingGridHorizontalSpacing w:val="120"/>
  <w:displayHorizontalDrawingGridEvery w:val="2"/>
  <w:characterSpacingControl w:val="doNotCompress"/>
  <w:footnotePr>
    <w:footnote w:id="0"/>
    <w:footnote w:id="1"/>
  </w:footnotePr>
  <w:endnotePr>
    <w:endnote w:id="0"/>
    <w:endnote w:id="1"/>
  </w:endnotePr>
  <w:compat>
    <w:applyBreakingRules/>
  </w:compat>
  <w:rsids>
    <w:rsidRoot w:val="005D08DE"/>
    <w:rsid w:val="0003049C"/>
    <w:rsid w:val="00070E31"/>
    <w:rsid w:val="000D163B"/>
    <w:rsid w:val="00120879"/>
    <w:rsid w:val="00180C70"/>
    <w:rsid w:val="00267154"/>
    <w:rsid w:val="0026730E"/>
    <w:rsid w:val="002E706A"/>
    <w:rsid w:val="0031753D"/>
    <w:rsid w:val="00353BB2"/>
    <w:rsid w:val="0035657B"/>
    <w:rsid w:val="00362D04"/>
    <w:rsid w:val="00396970"/>
    <w:rsid w:val="003F740A"/>
    <w:rsid w:val="00436E45"/>
    <w:rsid w:val="00472360"/>
    <w:rsid w:val="004A0709"/>
    <w:rsid w:val="004A652E"/>
    <w:rsid w:val="004D1242"/>
    <w:rsid w:val="005D08DE"/>
    <w:rsid w:val="007065A1"/>
    <w:rsid w:val="007D2CAE"/>
    <w:rsid w:val="008105D9"/>
    <w:rsid w:val="00873067"/>
    <w:rsid w:val="008C64AB"/>
    <w:rsid w:val="00914EB9"/>
    <w:rsid w:val="009A7465"/>
    <w:rsid w:val="009B7802"/>
    <w:rsid w:val="009F24C2"/>
    <w:rsid w:val="00A70BD2"/>
    <w:rsid w:val="00AB61CE"/>
    <w:rsid w:val="00AC251B"/>
    <w:rsid w:val="00AD498F"/>
    <w:rsid w:val="00AF087C"/>
    <w:rsid w:val="00B33970"/>
    <w:rsid w:val="00B442BA"/>
    <w:rsid w:val="00B541D1"/>
    <w:rsid w:val="00B55B6B"/>
    <w:rsid w:val="00B94D6A"/>
    <w:rsid w:val="00BC68E6"/>
    <w:rsid w:val="00C31B91"/>
    <w:rsid w:val="00C41704"/>
    <w:rsid w:val="00DE1310"/>
    <w:rsid w:val="00EB704D"/>
    <w:rsid w:val="00EF1A27"/>
    <w:rsid w:val="00FC46C8"/>
    <w:rsid w:val="00FD34AD"/>
  </w:rsids>
  <m:mathPr>
    <m:mathFont m:val="Cambria Math"/>
    <m:brkBin m:val="before"/>
    <m:brkBinSub m:val="--"/>
    <m:smallFrac/>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D498F"/>
    <w:rPr>
      <w:rFonts w:ascii="Times New Roman" w:hAnsi="Times New Roman" w:cs="Times New Roma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D08DE"/>
    <w:pPr>
      <w:ind w:left="720"/>
      <w:contextualSpacing/>
    </w:pPr>
  </w:style>
  <w:style w:type="character" w:styleId="a4">
    <w:name w:val="Hyperlink"/>
    <w:basedOn w:val="a0"/>
    <w:uiPriority w:val="99"/>
    <w:semiHidden/>
    <w:unhideWhenUsed/>
    <w:rsid w:val="00AD498F"/>
    <w:rPr>
      <w:color w:val="0000FF"/>
      <w:u w:val="single"/>
    </w:rPr>
  </w:style>
  <w:style w:type="paragraph" w:styleId="a5">
    <w:name w:val="No Spacing"/>
    <w:uiPriority w:val="1"/>
    <w:qFormat/>
    <w:rsid w:val="00EF1A27"/>
    <w:rPr>
      <w:rFonts w:ascii="Times New Roman" w:hAnsi="Times New Roman" w:cs="Times New Roman"/>
    </w:rPr>
  </w:style>
  <w:style w:type="table" w:styleId="a6">
    <w:name w:val="Table Grid"/>
    <w:basedOn w:val="a1"/>
    <w:uiPriority w:val="39"/>
    <w:rsid w:val="004A07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3">
    <w:name w:val="Plain Table 3"/>
    <w:basedOn w:val="a1"/>
    <w:uiPriority w:val="43"/>
    <w:rsid w:val="004A0709"/>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
    <w:name w:val="Plain Table 4"/>
    <w:basedOn w:val="a1"/>
    <w:uiPriority w:val="44"/>
    <w:rsid w:val="004A0709"/>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
    <w:name w:val="Plain Table 5"/>
    <w:basedOn w:val="a1"/>
    <w:uiPriority w:val="45"/>
    <w:rsid w:val="004A0709"/>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1Light">
    <w:name w:val="Grid Table 1 Light"/>
    <w:basedOn w:val="a1"/>
    <w:uiPriority w:val="46"/>
    <w:rsid w:val="004A0709"/>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1LightAccent1">
    <w:name w:val="Grid Table 1 Light Accent 1"/>
    <w:basedOn w:val="a1"/>
    <w:uiPriority w:val="46"/>
    <w:rsid w:val="004A0709"/>
    <w:tblPr>
      <w:tblStyleRowBandSize w:val="1"/>
      <w:tblStyleColBandSize w:val="1"/>
      <w:tblInd w:w="0" w:type="dxa"/>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CellMar>
        <w:top w:w="0" w:type="dxa"/>
        <w:left w:w="108" w:type="dxa"/>
        <w:bottom w:w="0" w:type="dxa"/>
        <w:right w:w="108" w:type="dxa"/>
      </w:tblCellMar>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GridTable2Accent2">
    <w:name w:val="Grid Table 2 Accent 2"/>
    <w:basedOn w:val="a1"/>
    <w:uiPriority w:val="47"/>
    <w:rsid w:val="004A0709"/>
    <w:tblPr>
      <w:tblStyleRowBandSize w:val="1"/>
      <w:tblStyleColBandSize w:val="1"/>
      <w:tblInd w:w="0" w:type="dxa"/>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CellMar>
        <w:top w:w="0" w:type="dxa"/>
        <w:left w:w="108" w:type="dxa"/>
        <w:bottom w:w="0" w:type="dxa"/>
        <w:right w:w="108" w:type="dxa"/>
      </w:tblCellMar>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2Accent3">
    <w:name w:val="Grid Table 2 Accent 3"/>
    <w:basedOn w:val="a1"/>
    <w:uiPriority w:val="47"/>
    <w:rsid w:val="004A0709"/>
    <w:tblPr>
      <w:tblStyleRowBandSize w:val="1"/>
      <w:tblStyleColBandSize w:val="1"/>
      <w:tblInd w:w="0" w:type="dxa"/>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CellMar>
        <w:top w:w="0" w:type="dxa"/>
        <w:left w:w="108" w:type="dxa"/>
        <w:bottom w:w="0" w:type="dxa"/>
        <w:right w:w="108" w:type="dxa"/>
      </w:tblCellMar>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5Dark">
    <w:name w:val="Grid Table 5 Dark"/>
    <w:basedOn w:val="a1"/>
    <w:uiPriority w:val="50"/>
    <w:rsid w:val="004A0709"/>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GridTable4Accent4">
    <w:name w:val="Grid Table 4 Accent 4"/>
    <w:basedOn w:val="a1"/>
    <w:uiPriority w:val="49"/>
    <w:rsid w:val="004A0709"/>
    <w:tblPr>
      <w:tblStyleRowBandSize w:val="1"/>
      <w:tblStyleColBandSize w:val="1"/>
      <w:tblInd w:w="0"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4Accent6">
    <w:name w:val="Grid Table 4 Accent 6"/>
    <w:basedOn w:val="a1"/>
    <w:uiPriority w:val="49"/>
    <w:rsid w:val="004A0709"/>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7Colorful">
    <w:name w:val="Grid Table 7 Colorful"/>
    <w:basedOn w:val="a1"/>
    <w:uiPriority w:val="52"/>
    <w:rsid w:val="004A0709"/>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7ColorfulAccent1">
    <w:name w:val="Grid Table 7 Colorful Accent 1"/>
    <w:basedOn w:val="a1"/>
    <w:uiPriority w:val="52"/>
    <w:rsid w:val="004A0709"/>
    <w:rPr>
      <w:color w:val="2E74B5" w:themeColor="accent1" w:themeShade="BF"/>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customStyle="1" w:styleId="GridTable7ColorfulAccent2">
    <w:name w:val="Grid Table 7 Colorful Accent 2"/>
    <w:basedOn w:val="a1"/>
    <w:uiPriority w:val="52"/>
    <w:rsid w:val="004A0709"/>
    <w:rPr>
      <w:color w:val="C45911" w:themeColor="accent2" w:themeShade="BF"/>
    </w:r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customStyle="1" w:styleId="GridTable7ColorfulAccent3">
    <w:name w:val="Grid Table 7 Colorful Accent 3"/>
    <w:basedOn w:val="a1"/>
    <w:uiPriority w:val="52"/>
    <w:rsid w:val="004A0709"/>
    <w:rPr>
      <w:color w:val="7B7B7B" w:themeColor="accent3" w:themeShade="BF"/>
    </w:r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customStyle="1" w:styleId="ListTable1LightAccent5">
    <w:name w:val="List Table 1 Light Accent 5"/>
    <w:basedOn w:val="a1"/>
    <w:uiPriority w:val="46"/>
    <w:rsid w:val="004A0709"/>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8EAADB" w:themeColor="accent5" w:themeTint="99"/>
        </w:tcBorders>
      </w:tcPr>
    </w:tblStylePr>
    <w:tblStylePr w:type="lastRow">
      <w:rPr>
        <w:b/>
        <w:bCs/>
      </w:rPr>
      <w:tblPr/>
      <w:tcPr>
        <w:tcBorders>
          <w:top w:val="sing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ListTable1LightAccent6">
    <w:name w:val="List Table 1 Light Accent 6"/>
    <w:basedOn w:val="a1"/>
    <w:uiPriority w:val="46"/>
    <w:rsid w:val="004A0709"/>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Table7ColorfulAccent6">
    <w:name w:val="List Table 7 Colorful Accent 6"/>
    <w:basedOn w:val="a1"/>
    <w:uiPriority w:val="52"/>
    <w:rsid w:val="004A0709"/>
    <w:rPr>
      <w:color w:val="538135" w:themeColor="accent6"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1">
    <w:name w:val="List Table 7 Colorful Accent 1"/>
    <w:basedOn w:val="a1"/>
    <w:uiPriority w:val="52"/>
    <w:rsid w:val="004A0709"/>
    <w:rPr>
      <w:color w:val="2E74B5" w:themeColor="accent1"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5B9BD5"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1"/>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PlainTable2">
    <w:name w:val="Plain Table 2"/>
    <w:basedOn w:val="a1"/>
    <w:uiPriority w:val="42"/>
    <w:rsid w:val="004A0709"/>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a7">
    <w:name w:val="Light Shading"/>
    <w:basedOn w:val="a1"/>
    <w:uiPriority w:val="60"/>
    <w:rsid w:val="009F24C2"/>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
    <w:name w:val="Light Shading Accent 1"/>
    <w:basedOn w:val="a1"/>
    <w:uiPriority w:val="60"/>
    <w:rsid w:val="009F24C2"/>
    <w:rPr>
      <w:color w:val="2E74B5" w:themeColor="accent1" w:themeShade="BF"/>
    </w:rPr>
    <w:tblPr>
      <w:tblStyleRowBandSize w:val="1"/>
      <w:tblStyleColBandSize w:val="1"/>
      <w:tblInd w:w="0" w:type="dxa"/>
      <w:tblBorders>
        <w:top w:val="single" w:sz="8" w:space="0" w:color="5B9BD5" w:themeColor="accent1"/>
        <w:bottom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2">
    <w:name w:val="Light Shading Accent 2"/>
    <w:basedOn w:val="a1"/>
    <w:uiPriority w:val="60"/>
    <w:rsid w:val="009F24C2"/>
    <w:rPr>
      <w:color w:val="C45911" w:themeColor="accent2" w:themeShade="BF"/>
    </w:rPr>
    <w:tblPr>
      <w:tblStyleRowBandSize w:val="1"/>
      <w:tblStyleColBandSize w:val="1"/>
      <w:tblInd w:w="0" w:type="dxa"/>
      <w:tblBorders>
        <w:top w:val="single" w:sz="8" w:space="0" w:color="ED7D31" w:themeColor="accent2"/>
        <w:bottom w:val="single" w:sz="8" w:space="0" w:color="ED7D31"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3">
    <w:name w:val="Light Shading Accent 3"/>
    <w:basedOn w:val="a1"/>
    <w:uiPriority w:val="60"/>
    <w:rsid w:val="009F24C2"/>
    <w:rPr>
      <w:color w:val="7B7B7B" w:themeColor="accent3" w:themeShade="BF"/>
    </w:rPr>
    <w:tblPr>
      <w:tblStyleRowBandSize w:val="1"/>
      <w:tblStyleColBandSize w:val="1"/>
      <w:tblInd w:w="0" w:type="dxa"/>
      <w:tblBorders>
        <w:top w:val="single" w:sz="8" w:space="0" w:color="A5A5A5" w:themeColor="accent3"/>
        <w:bottom w:val="single" w:sz="8" w:space="0" w:color="A5A5A5"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a8">
    <w:name w:val="Light List"/>
    <w:basedOn w:val="a1"/>
    <w:uiPriority w:val="61"/>
    <w:rsid w:val="009F24C2"/>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6">
    <w:name w:val="Light Shading Accent 6"/>
    <w:basedOn w:val="a1"/>
    <w:uiPriority w:val="60"/>
    <w:rsid w:val="009F24C2"/>
    <w:rPr>
      <w:color w:val="538135" w:themeColor="accent6" w:themeShade="BF"/>
    </w:rPr>
    <w:tblPr>
      <w:tblStyleRowBandSize w:val="1"/>
      <w:tblStyleColBandSize w:val="1"/>
      <w:tblInd w:w="0" w:type="dxa"/>
      <w:tblBorders>
        <w:top w:val="single" w:sz="8" w:space="0" w:color="70AD47" w:themeColor="accent6"/>
        <w:bottom w:val="single" w:sz="8" w:space="0" w:color="70AD47"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table" w:styleId="-10">
    <w:name w:val="Light List Accent 1"/>
    <w:basedOn w:val="a1"/>
    <w:uiPriority w:val="61"/>
    <w:rsid w:val="009F24C2"/>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styleId="-20">
    <w:name w:val="Light List Accent 2"/>
    <w:basedOn w:val="a1"/>
    <w:uiPriority w:val="61"/>
    <w:rsid w:val="009F24C2"/>
    <w:tblPr>
      <w:tblStyleRowBandSize w:val="1"/>
      <w:tblStyleColBandSize w:val="1"/>
      <w:tblInd w:w="0" w:type="dxa"/>
      <w:tblBorders>
        <w:top w:val="single" w:sz="8" w:space="0" w:color="ED7D31" w:themeColor="accent2"/>
        <w:left w:val="single" w:sz="8" w:space="0" w:color="ED7D31" w:themeColor="accent2"/>
        <w:bottom w:val="single" w:sz="8" w:space="0" w:color="ED7D31" w:themeColor="accent2"/>
        <w:right w:val="single" w:sz="8" w:space="0" w:color="ED7D31"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30">
    <w:name w:val="Light List Accent 3"/>
    <w:basedOn w:val="a1"/>
    <w:uiPriority w:val="61"/>
    <w:rsid w:val="009F24C2"/>
    <w:tblPr>
      <w:tblStyleRowBandSize w:val="1"/>
      <w:tblStyleColBandSize w:val="1"/>
      <w:tblInd w:w="0" w:type="dxa"/>
      <w:tblBorders>
        <w:top w:val="single" w:sz="8" w:space="0" w:color="A5A5A5" w:themeColor="accent3"/>
        <w:left w:val="single" w:sz="8" w:space="0" w:color="A5A5A5" w:themeColor="accent3"/>
        <w:bottom w:val="single" w:sz="8" w:space="0" w:color="A5A5A5" w:themeColor="accent3"/>
        <w:right w:val="single" w:sz="8" w:space="0" w:color="A5A5A5"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4">
    <w:name w:val="Light List Accent 4"/>
    <w:basedOn w:val="a1"/>
    <w:uiPriority w:val="61"/>
    <w:rsid w:val="009F24C2"/>
    <w:tblPr>
      <w:tblStyleRowBandSize w:val="1"/>
      <w:tblStyleColBandSize w:val="1"/>
      <w:tblInd w:w="0" w:type="dxa"/>
      <w:tblBorders>
        <w:top w:val="single" w:sz="8" w:space="0" w:color="FFC000" w:themeColor="accent4"/>
        <w:left w:val="single" w:sz="8" w:space="0" w:color="FFC000" w:themeColor="accent4"/>
        <w:bottom w:val="single" w:sz="8" w:space="0" w:color="FFC000" w:themeColor="accent4"/>
        <w:right w:val="single" w:sz="8" w:space="0" w:color="FFC000"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5">
    <w:name w:val="Light List Accent 5"/>
    <w:basedOn w:val="a1"/>
    <w:uiPriority w:val="61"/>
    <w:rsid w:val="009F24C2"/>
    <w:tblPr>
      <w:tblStyleRowBandSize w:val="1"/>
      <w:tblStyleColBandSize w:val="1"/>
      <w:tblInd w:w="0" w:type="dxa"/>
      <w:tblBorders>
        <w:top w:val="single" w:sz="8" w:space="0" w:color="4472C4" w:themeColor="accent5"/>
        <w:left w:val="single" w:sz="8" w:space="0" w:color="4472C4" w:themeColor="accent5"/>
        <w:bottom w:val="single" w:sz="8" w:space="0" w:color="4472C4" w:themeColor="accent5"/>
        <w:right w:val="single" w:sz="8" w:space="0" w:color="4472C4"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styleId="-60">
    <w:name w:val="Light List Accent 6"/>
    <w:basedOn w:val="a1"/>
    <w:uiPriority w:val="61"/>
    <w:rsid w:val="009F24C2"/>
    <w:tblPr>
      <w:tblStyleRowBandSize w:val="1"/>
      <w:tblStyleColBandSize w:val="1"/>
      <w:tblInd w:w="0" w:type="dxa"/>
      <w:tblBorders>
        <w:top w:val="single" w:sz="8" w:space="0" w:color="70AD47" w:themeColor="accent6"/>
        <w:left w:val="single" w:sz="8" w:space="0" w:color="70AD47" w:themeColor="accent6"/>
        <w:bottom w:val="single" w:sz="8" w:space="0" w:color="70AD47" w:themeColor="accent6"/>
        <w:right w:val="single" w:sz="8" w:space="0" w:color="70AD47"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a9">
    <w:name w:val="Light Grid"/>
    <w:basedOn w:val="a1"/>
    <w:uiPriority w:val="62"/>
    <w:rsid w:val="009F24C2"/>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11">
    <w:name w:val="Light Grid Accent 1"/>
    <w:basedOn w:val="a1"/>
    <w:uiPriority w:val="62"/>
    <w:rsid w:val="009F24C2"/>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styleId="-21">
    <w:name w:val="Light Grid Accent 2"/>
    <w:basedOn w:val="a1"/>
    <w:uiPriority w:val="62"/>
    <w:rsid w:val="009F24C2"/>
    <w:tblPr>
      <w:tblStyleRowBandSize w:val="1"/>
      <w:tblStyleColBandSize w:val="1"/>
      <w:tblInd w:w="0" w:type="dxa"/>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31">
    <w:name w:val="Light Grid Accent 3"/>
    <w:basedOn w:val="a1"/>
    <w:uiPriority w:val="62"/>
    <w:rsid w:val="009F24C2"/>
    <w:tblPr>
      <w:tblStyleRowBandSize w:val="1"/>
      <w:tblStyleColBandSize w:val="1"/>
      <w:tblInd w:w="0" w:type="dxa"/>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40">
    <w:name w:val="Light Grid Accent 4"/>
    <w:basedOn w:val="a1"/>
    <w:uiPriority w:val="62"/>
    <w:rsid w:val="009F24C2"/>
    <w:tblPr>
      <w:tblStyleRowBandSize w:val="1"/>
      <w:tblStyleColBandSize w:val="1"/>
      <w:tblInd w:w="0" w:type="dxa"/>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styleId="-50">
    <w:name w:val="Light Grid Accent 5"/>
    <w:basedOn w:val="a1"/>
    <w:uiPriority w:val="62"/>
    <w:rsid w:val="009F24C2"/>
    <w:tblPr>
      <w:tblStyleRowBandSize w:val="1"/>
      <w:tblStyleColBandSize w:val="1"/>
      <w:tblInd w:w="0" w:type="dxa"/>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styleId="-61">
    <w:name w:val="Light Grid Accent 6"/>
    <w:basedOn w:val="a1"/>
    <w:uiPriority w:val="62"/>
    <w:rsid w:val="009F24C2"/>
    <w:tblPr>
      <w:tblStyleRowBandSize w:val="1"/>
      <w:tblStyleColBandSize w:val="1"/>
      <w:tblInd w:w="0" w:type="dxa"/>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1">
    <w:name w:val="Medium Shading 1"/>
    <w:basedOn w:val="a1"/>
    <w:uiPriority w:val="63"/>
    <w:rsid w:val="009F24C2"/>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1-1">
    <w:name w:val="Medium Shading 1 Accent 1"/>
    <w:basedOn w:val="a1"/>
    <w:uiPriority w:val="63"/>
    <w:rsid w:val="009F24C2"/>
    <w:tblPr>
      <w:tblStyleRowBandSize w:val="1"/>
      <w:tblStyleColBandSize w:val="1"/>
      <w:tblInd w:w="0" w:type="dxa"/>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styleId="1-3">
    <w:name w:val="Medium Shading 1 Accent 3"/>
    <w:basedOn w:val="a1"/>
    <w:uiPriority w:val="63"/>
    <w:rsid w:val="009F24C2"/>
    <w:tblPr>
      <w:tblStyleRowBandSize w:val="1"/>
      <w:tblStyleColBandSize w:val="1"/>
      <w:tblInd w:w="0" w:type="dxa"/>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2-1">
    <w:name w:val="Medium Shading 2 Accent 1"/>
    <w:basedOn w:val="a1"/>
    <w:uiPriority w:val="64"/>
    <w:rsid w:val="009F24C2"/>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1"/>
      </w:tcPr>
    </w:tblStylePr>
    <w:tblStylePr w:type="lastCol">
      <w:rPr>
        <w:b/>
        <w:bCs/>
        <w:color w:val="FFFFFF" w:themeColor="background1"/>
      </w:rPr>
      <w:tblPr/>
      <w:tcPr>
        <w:tcBorders>
          <w:left w:val="nil"/>
          <w:right w:val="nil"/>
          <w:insideH w:val="nil"/>
          <w:insideV w:val="nil"/>
        </w:tcBorders>
        <w:shd w:val="clear" w:color="auto" w:fill="5B9BD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2">
    <w:name w:val="Medium Shading 2 Accent 2"/>
    <w:basedOn w:val="a1"/>
    <w:uiPriority w:val="64"/>
    <w:rsid w:val="009F24C2"/>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7D3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D7D31" w:themeFill="accent2"/>
      </w:tcPr>
    </w:tblStylePr>
    <w:tblStylePr w:type="lastCol">
      <w:rPr>
        <w:b/>
        <w:bCs/>
        <w:color w:val="FFFFFF" w:themeColor="background1"/>
      </w:rPr>
      <w:tblPr/>
      <w:tcPr>
        <w:tcBorders>
          <w:left w:val="nil"/>
          <w:right w:val="nil"/>
          <w:insideH w:val="nil"/>
          <w:insideV w:val="nil"/>
        </w:tcBorders>
        <w:shd w:val="clear" w:color="auto" w:fill="ED7D3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3">
    <w:name w:val="Medium Shading 2 Accent 3"/>
    <w:basedOn w:val="a1"/>
    <w:uiPriority w:val="64"/>
    <w:rsid w:val="009F24C2"/>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10">
    <w:name w:val="Medium List 1"/>
    <w:basedOn w:val="a1"/>
    <w:uiPriority w:val="65"/>
    <w:rsid w:val="009F24C2"/>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paragraph" w:styleId="aa">
    <w:name w:val="header"/>
    <w:basedOn w:val="a"/>
    <w:link w:val="ab"/>
    <w:uiPriority w:val="99"/>
    <w:unhideWhenUsed/>
    <w:rsid w:val="00A70BD2"/>
    <w:pPr>
      <w:tabs>
        <w:tab w:val="center" w:pos="4513"/>
        <w:tab w:val="right" w:pos="9026"/>
      </w:tabs>
    </w:pPr>
  </w:style>
  <w:style w:type="character" w:customStyle="1" w:styleId="ab">
    <w:name w:val="หัวกระดาษ อักขระ"/>
    <w:basedOn w:val="a0"/>
    <w:link w:val="aa"/>
    <w:uiPriority w:val="99"/>
    <w:rsid w:val="00A70BD2"/>
    <w:rPr>
      <w:rFonts w:ascii="Times New Roman" w:hAnsi="Times New Roman" w:cs="Times New Roman"/>
    </w:rPr>
  </w:style>
  <w:style w:type="paragraph" w:styleId="ac">
    <w:name w:val="footer"/>
    <w:basedOn w:val="a"/>
    <w:link w:val="ad"/>
    <w:uiPriority w:val="99"/>
    <w:semiHidden/>
    <w:unhideWhenUsed/>
    <w:rsid w:val="00A70BD2"/>
    <w:pPr>
      <w:tabs>
        <w:tab w:val="center" w:pos="4513"/>
        <w:tab w:val="right" w:pos="9026"/>
      </w:tabs>
    </w:pPr>
  </w:style>
  <w:style w:type="character" w:customStyle="1" w:styleId="ad">
    <w:name w:val="ท้ายกระดาษ อักขระ"/>
    <w:basedOn w:val="a0"/>
    <w:link w:val="ac"/>
    <w:uiPriority w:val="99"/>
    <w:semiHidden/>
    <w:rsid w:val="00A70BD2"/>
    <w:rPr>
      <w:rFonts w:ascii="Times New Roman" w:hAnsi="Times New Roman"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8"/>
        <w:lang w:val="en-US" w:eastAsia="en-US" w:bidi="th-TH"/>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3153250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TotalTime>
  <Pages>10</Pages>
  <Words>2955</Words>
  <Characters>16846</Characters>
  <Application>Microsoft Office Word</Application>
  <DocSecurity>0</DocSecurity>
  <Lines>140</Lines>
  <Paragraphs>39</Paragraphs>
  <ScaleCrop>false</ScaleCrop>
  <HeadingPairs>
    <vt:vector size="2" baseType="variant">
      <vt:variant>
        <vt:lpstr>ชื่อเรื่อง</vt:lpstr>
      </vt:variant>
      <vt:variant>
        <vt:i4>1</vt:i4>
      </vt:variant>
    </vt:vector>
  </HeadingPairs>
  <TitlesOfParts>
    <vt:vector size="1" baseType="lpstr">
      <vt:lpstr/>
    </vt:vector>
  </TitlesOfParts>
  <Company/>
  <LinksUpToDate>false</LinksUpToDate>
  <CharactersWithSpaces>19762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Group171-100</cp:lastModifiedBy>
  <cp:revision>5</cp:revision>
  <cp:lastPrinted>2021-09-06T08:06:00Z</cp:lastPrinted>
  <dcterms:created xsi:type="dcterms:W3CDTF">2021-09-09T08:36:00Z</dcterms:created>
  <dcterms:modified xsi:type="dcterms:W3CDTF">2021-09-13T06:57:00Z</dcterms:modified>
</cp:coreProperties>
</file>